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FE" w:rsidRPr="00F72709" w:rsidRDefault="0010512C" w:rsidP="00B079FE">
      <w:pPr>
        <w:ind w:firstLine="0"/>
        <w:jc w:val="center"/>
        <w:rPr>
          <w:rFonts w:ascii="Times New Roman" w:hAnsi="Times New Roman"/>
          <w:b/>
          <w:sz w:val="24"/>
        </w:rPr>
      </w:pPr>
      <w:r w:rsidRPr="00F72709">
        <w:rPr>
          <w:rFonts w:ascii="Times New Roman" w:hAnsi="Times New Roman"/>
          <w:b/>
          <w:sz w:val="24"/>
        </w:rPr>
        <w:t>ОТЧЕТ</w:t>
      </w:r>
    </w:p>
    <w:p w:rsidR="00B079FE" w:rsidRPr="00F72709" w:rsidRDefault="0010512C" w:rsidP="0010512C">
      <w:pPr>
        <w:jc w:val="center"/>
        <w:rPr>
          <w:rFonts w:ascii="Times New Roman" w:hAnsi="Times New Roman"/>
          <w:b/>
          <w:sz w:val="24"/>
        </w:rPr>
      </w:pPr>
      <w:r w:rsidRPr="00F72709">
        <w:rPr>
          <w:rFonts w:ascii="Times New Roman" w:hAnsi="Times New Roman"/>
          <w:b/>
          <w:sz w:val="24"/>
        </w:rPr>
        <w:t xml:space="preserve">АДМИНИСТРАЦИИ ШЕКАЛОВСКОГО СЕЛЬСКОГО ПОСЕЛЕНИЯ </w:t>
      </w:r>
    </w:p>
    <w:p w:rsidR="00B079FE" w:rsidRPr="00F72709" w:rsidRDefault="0010512C" w:rsidP="0010512C">
      <w:pPr>
        <w:jc w:val="center"/>
        <w:rPr>
          <w:rFonts w:ascii="Times New Roman" w:hAnsi="Times New Roman"/>
          <w:b/>
          <w:sz w:val="24"/>
        </w:rPr>
      </w:pPr>
      <w:r w:rsidRPr="00F72709">
        <w:rPr>
          <w:rFonts w:ascii="Times New Roman" w:hAnsi="Times New Roman"/>
          <w:b/>
          <w:sz w:val="24"/>
        </w:rPr>
        <w:t xml:space="preserve">РОССОШАНСКОГО </w:t>
      </w:r>
    </w:p>
    <w:p w:rsidR="00B079FE" w:rsidRPr="00F72709" w:rsidRDefault="0010512C" w:rsidP="0010512C">
      <w:pPr>
        <w:jc w:val="center"/>
        <w:rPr>
          <w:rFonts w:ascii="Times New Roman" w:hAnsi="Times New Roman"/>
          <w:b/>
          <w:sz w:val="24"/>
        </w:rPr>
      </w:pPr>
      <w:r w:rsidRPr="00F72709">
        <w:rPr>
          <w:rFonts w:ascii="Times New Roman" w:hAnsi="Times New Roman"/>
          <w:b/>
          <w:sz w:val="24"/>
        </w:rPr>
        <w:t xml:space="preserve">МУНИЦИПАЛЬНОГО РАЙОНА </w:t>
      </w:r>
    </w:p>
    <w:p w:rsidR="0010512C" w:rsidRPr="00F72709" w:rsidRDefault="0070283F" w:rsidP="0010512C">
      <w:pPr>
        <w:jc w:val="center"/>
        <w:rPr>
          <w:rFonts w:ascii="Times New Roman" w:hAnsi="Times New Roman"/>
          <w:b/>
          <w:sz w:val="24"/>
        </w:rPr>
      </w:pPr>
      <w:r w:rsidRPr="00F72709">
        <w:rPr>
          <w:rFonts w:ascii="Times New Roman" w:hAnsi="Times New Roman"/>
          <w:b/>
          <w:sz w:val="24"/>
        </w:rPr>
        <w:t xml:space="preserve">О РАБОТЕ ЗА </w:t>
      </w:r>
      <w:r w:rsidR="00EB45DB" w:rsidRPr="00F72709">
        <w:rPr>
          <w:rFonts w:ascii="Times New Roman" w:hAnsi="Times New Roman"/>
          <w:b/>
          <w:sz w:val="24"/>
        </w:rPr>
        <w:t>20</w:t>
      </w:r>
      <w:r w:rsidR="00B95CC5" w:rsidRPr="00F72709">
        <w:rPr>
          <w:rFonts w:ascii="Times New Roman" w:hAnsi="Times New Roman"/>
          <w:b/>
          <w:sz w:val="24"/>
        </w:rPr>
        <w:t>2</w:t>
      </w:r>
      <w:r w:rsidR="00474CF1" w:rsidRPr="00F72709">
        <w:rPr>
          <w:rFonts w:ascii="Times New Roman" w:hAnsi="Times New Roman"/>
          <w:b/>
          <w:sz w:val="24"/>
        </w:rPr>
        <w:t>1</w:t>
      </w:r>
      <w:r w:rsidR="0010512C" w:rsidRPr="00F72709">
        <w:rPr>
          <w:rFonts w:ascii="Times New Roman" w:hAnsi="Times New Roman"/>
          <w:b/>
          <w:sz w:val="24"/>
        </w:rPr>
        <w:t xml:space="preserve"> год</w:t>
      </w:r>
    </w:p>
    <w:p w:rsidR="0094496D" w:rsidRPr="00F72709" w:rsidRDefault="0094496D" w:rsidP="003847CC">
      <w:pPr>
        <w:ind w:firstLine="993"/>
        <w:jc w:val="center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>Добрый день дорогие односельчане члены рабочей группы, депутаты, приглашённые!</w:t>
      </w:r>
    </w:p>
    <w:p w:rsidR="0094496D" w:rsidRPr="00F72709" w:rsidRDefault="0094496D" w:rsidP="003847CC">
      <w:pPr>
        <w:ind w:firstLine="993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>Сегодня Вашему вниманию будет предоставлен отчёт главы Шекаловского сельского поселения об исполнении полномочий в соответствии с ФЗ №131 от 06.10.2003 года «Об общих принципах организации местного самоуправления в Российской Федерации» за 20</w:t>
      </w:r>
      <w:r w:rsidR="00B95CC5" w:rsidRPr="00F72709">
        <w:rPr>
          <w:rFonts w:ascii="Times New Roman" w:hAnsi="Times New Roman"/>
          <w:sz w:val="24"/>
        </w:rPr>
        <w:t>20</w:t>
      </w:r>
      <w:r w:rsidRPr="00F72709">
        <w:rPr>
          <w:rFonts w:ascii="Times New Roman" w:hAnsi="Times New Roman"/>
          <w:sz w:val="24"/>
        </w:rPr>
        <w:t xml:space="preserve"> год.</w:t>
      </w:r>
    </w:p>
    <w:p w:rsidR="00062E5E" w:rsidRPr="00F72709" w:rsidRDefault="0094496D" w:rsidP="003847CC">
      <w:pPr>
        <w:pStyle w:val="1"/>
        <w:shd w:val="clear" w:color="auto" w:fill="FBFBFB"/>
        <w:spacing w:before="0" w:beforeAutospacing="0" w:after="0" w:afterAutospacing="0"/>
        <w:ind w:firstLine="993"/>
        <w:rPr>
          <w:sz w:val="24"/>
          <w:szCs w:val="24"/>
        </w:rPr>
      </w:pPr>
      <w:r w:rsidRPr="00F72709">
        <w:rPr>
          <w:sz w:val="24"/>
          <w:szCs w:val="24"/>
        </w:rPr>
        <w:t xml:space="preserve">На собрании присутствует рабочая группа в составе: </w:t>
      </w:r>
    </w:p>
    <w:p w:rsidR="00062E5E" w:rsidRPr="00F72709" w:rsidRDefault="00B95CC5" w:rsidP="003847CC">
      <w:pPr>
        <w:ind w:firstLine="993"/>
        <w:rPr>
          <w:rFonts w:ascii="Times New Roman" w:hAnsi="Times New Roman"/>
          <w:sz w:val="24"/>
        </w:rPr>
      </w:pPr>
      <w:proofErr w:type="spellStart"/>
      <w:r w:rsidRPr="00F72709">
        <w:rPr>
          <w:rFonts w:ascii="Times New Roman" w:hAnsi="Times New Roman"/>
          <w:sz w:val="24"/>
        </w:rPr>
        <w:t>Жадобин</w:t>
      </w:r>
      <w:proofErr w:type="spellEnd"/>
      <w:r w:rsidRPr="00F72709">
        <w:rPr>
          <w:rFonts w:ascii="Times New Roman" w:hAnsi="Times New Roman"/>
          <w:sz w:val="24"/>
        </w:rPr>
        <w:t xml:space="preserve"> Дмитрий Юрьевич</w:t>
      </w:r>
      <w:r w:rsidR="00062E5E" w:rsidRPr="00F72709">
        <w:rPr>
          <w:rFonts w:ascii="Times New Roman" w:hAnsi="Times New Roman"/>
          <w:sz w:val="24"/>
        </w:rPr>
        <w:t xml:space="preserve"> – </w:t>
      </w:r>
      <w:r w:rsidR="00062E5E" w:rsidRPr="00F72709">
        <w:rPr>
          <w:rFonts w:ascii="Times New Roman" w:hAnsi="Times New Roman"/>
          <w:bCs/>
          <w:sz w:val="24"/>
        </w:rPr>
        <w:t>заместитель главы администрации</w:t>
      </w:r>
    </w:p>
    <w:p w:rsidR="00062E5E" w:rsidRPr="00F72709" w:rsidRDefault="00062E5E" w:rsidP="003847CC">
      <w:pPr>
        <w:ind w:firstLine="993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>Головко Тамара Станиславовна – руководитель отдела по управлению муниципальным имуществом, земельным ресурсам и землеустройству</w:t>
      </w:r>
    </w:p>
    <w:p w:rsidR="00062E5E" w:rsidRPr="00F72709" w:rsidRDefault="00022A9C" w:rsidP="003847CC">
      <w:pPr>
        <w:ind w:firstLine="993"/>
        <w:rPr>
          <w:rFonts w:ascii="Times New Roman" w:hAnsi="Times New Roman"/>
          <w:sz w:val="24"/>
        </w:rPr>
      </w:pPr>
      <w:proofErr w:type="spellStart"/>
      <w:r w:rsidRPr="00F72709">
        <w:rPr>
          <w:rFonts w:ascii="Times New Roman" w:hAnsi="Times New Roman"/>
          <w:sz w:val="24"/>
        </w:rPr>
        <w:t>Кондакова</w:t>
      </w:r>
      <w:proofErr w:type="spellEnd"/>
      <w:r w:rsidRPr="00F72709">
        <w:rPr>
          <w:rFonts w:ascii="Times New Roman" w:hAnsi="Times New Roman"/>
          <w:sz w:val="24"/>
        </w:rPr>
        <w:t xml:space="preserve"> Светлана Владимировна</w:t>
      </w:r>
      <w:r w:rsidR="00062E5E" w:rsidRPr="00F72709">
        <w:rPr>
          <w:rFonts w:ascii="Times New Roman" w:hAnsi="Times New Roman"/>
          <w:sz w:val="24"/>
        </w:rPr>
        <w:t xml:space="preserve"> – </w:t>
      </w:r>
      <w:r w:rsidR="00062E5E" w:rsidRPr="00F72709">
        <w:rPr>
          <w:rFonts w:ascii="Times New Roman" w:hAnsi="Times New Roman"/>
          <w:bCs/>
          <w:sz w:val="24"/>
        </w:rPr>
        <w:t xml:space="preserve">заместитель главного врача по </w:t>
      </w:r>
      <w:r w:rsidRPr="00F72709">
        <w:rPr>
          <w:rFonts w:ascii="Times New Roman" w:hAnsi="Times New Roman"/>
          <w:bCs/>
          <w:sz w:val="24"/>
        </w:rPr>
        <w:t>детству и родовспоможению</w:t>
      </w:r>
      <w:r w:rsidR="00062E5E" w:rsidRPr="00F72709">
        <w:rPr>
          <w:rFonts w:ascii="Times New Roman" w:hAnsi="Times New Roman"/>
          <w:bCs/>
          <w:sz w:val="24"/>
        </w:rPr>
        <w:t xml:space="preserve"> БУЗ ВО «</w:t>
      </w:r>
      <w:proofErr w:type="spellStart"/>
      <w:r w:rsidR="00062E5E" w:rsidRPr="00F72709">
        <w:rPr>
          <w:rFonts w:ascii="Times New Roman" w:hAnsi="Times New Roman"/>
          <w:bCs/>
          <w:sz w:val="24"/>
        </w:rPr>
        <w:t>Россошанская</w:t>
      </w:r>
      <w:proofErr w:type="spellEnd"/>
      <w:r w:rsidR="00062E5E" w:rsidRPr="00F72709">
        <w:rPr>
          <w:rFonts w:ascii="Times New Roman" w:hAnsi="Times New Roman"/>
          <w:bCs/>
          <w:sz w:val="24"/>
        </w:rPr>
        <w:t xml:space="preserve"> РБ»</w:t>
      </w:r>
    </w:p>
    <w:p w:rsidR="00062E5E" w:rsidRPr="00F72709" w:rsidRDefault="00062E5E" w:rsidP="003847CC">
      <w:pPr>
        <w:ind w:firstLine="993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>Зибров Олег Васильевич – директор МКУ «Центр поддержки агропромышленного комплекса»</w:t>
      </w:r>
    </w:p>
    <w:p w:rsidR="00062E5E" w:rsidRPr="00F72709" w:rsidRDefault="00062E5E" w:rsidP="003847CC">
      <w:pPr>
        <w:ind w:firstLine="993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 xml:space="preserve">Коровина Елена Васильевна – начальник отдела приема и обращений граждан КУ </w:t>
      </w:r>
      <w:proofErr w:type="gramStart"/>
      <w:r w:rsidRPr="00F72709">
        <w:rPr>
          <w:rFonts w:ascii="Times New Roman" w:hAnsi="Times New Roman"/>
          <w:sz w:val="24"/>
        </w:rPr>
        <w:t>ВО</w:t>
      </w:r>
      <w:proofErr w:type="gramEnd"/>
      <w:r w:rsidRPr="00F72709">
        <w:rPr>
          <w:rFonts w:ascii="Times New Roman" w:hAnsi="Times New Roman"/>
          <w:sz w:val="24"/>
        </w:rPr>
        <w:t xml:space="preserve"> «Управление социальной защиты населения Воронежской области»</w:t>
      </w:r>
    </w:p>
    <w:p w:rsidR="00062E5E" w:rsidRPr="00F72709" w:rsidRDefault="0094496D" w:rsidP="003847CC">
      <w:pPr>
        <w:ind w:firstLine="993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>Преобразования, происходящие в сельском поселении, во многом зависят от нашей совместной работы и от доверия друг к другу – доверия людей к власти и, наоборот,  – к людям.</w:t>
      </w:r>
    </w:p>
    <w:p w:rsidR="00062E5E" w:rsidRPr="00F72709" w:rsidRDefault="0094496D" w:rsidP="003847CC">
      <w:pPr>
        <w:ind w:firstLine="993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>Главными задачами в работе администрации  Шекаловского сельского поселения остается исполнение полномочий в соответствии со ст. 131 ФЗ «Об общих принципах организации местного самоуправления в РФ», Уставом сельского поселения, и другими Федеральными правовыми актами.</w:t>
      </w:r>
    </w:p>
    <w:p w:rsidR="00062E5E" w:rsidRPr="00F72709" w:rsidRDefault="0094496D" w:rsidP="003847CC">
      <w:pPr>
        <w:ind w:firstLine="993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>Это, прежде всего:</w:t>
      </w:r>
    </w:p>
    <w:p w:rsidR="00062E5E" w:rsidRPr="00F72709" w:rsidRDefault="0094496D" w:rsidP="003847CC">
      <w:pPr>
        <w:ind w:firstLine="993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>– исполнение бюджета сельского поселения;</w:t>
      </w:r>
    </w:p>
    <w:p w:rsidR="00062E5E" w:rsidRPr="00F72709" w:rsidRDefault="0094496D" w:rsidP="003847CC">
      <w:pPr>
        <w:ind w:firstLine="993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>– обеспечение бесперебойной работы учреждений культуры, спорта, образования, здравоохранения;</w:t>
      </w:r>
    </w:p>
    <w:p w:rsidR="00062E5E" w:rsidRPr="00F72709" w:rsidRDefault="0094496D" w:rsidP="003847CC">
      <w:pPr>
        <w:ind w:firstLine="993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>– благоустройство территории населенных пунктов, развитие инфраструктуры, обеспечение жизнедеятельности поселения;</w:t>
      </w:r>
    </w:p>
    <w:p w:rsidR="00062E5E" w:rsidRPr="00F72709" w:rsidRDefault="0094496D" w:rsidP="003847CC">
      <w:pPr>
        <w:ind w:firstLine="993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>– взаимодействие с предприятиями, организациями всех форм собственности, с целью укрепления и развития сельского поселения.</w:t>
      </w:r>
    </w:p>
    <w:p w:rsidR="00062E5E" w:rsidRPr="00F72709" w:rsidRDefault="0094496D" w:rsidP="003847CC">
      <w:pPr>
        <w:ind w:firstLine="993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>Результаты обсуждения по тому или иному вопросу принимаются на сессиях Совета народных депутатов сельского поселения и утверждаются соответствующими решениями.</w:t>
      </w:r>
    </w:p>
    <w:p w:rsidR="0094496D" w:rsidRPr="00F72709" w:rsidRDefault="0094496D" w:rsidP="003847CC">
      <w:pPr>
        <w:ind w:firstLine="993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 xml:space="preserve">В рамках нормотворческой деятельности за отчетный период принято </w:t>
      </w:r>
      <w:r w:rsidR="00B44E8A" w:rsidRPr="00F72709">
        <w:rPr>
          <w:rFonts w:ascii="Times New Roman" w:hAnsi="Times New Roman"/>
          <w:sz w:val="24"/>
        </w:rPr>
        <w:t>46</w:t>
      </w:r>
      <w:r w:rsidRPr="00F72709">
        <w:rPr>
          <w:rFonts w:ascii="Times New Roman" w:hAnsi="Times New Roman"/>
          <w:sz w:val="24"/>
        </w:rPr>
        <w:t xml:space="preserve"> решени</w:t>
      </w:r>
      <w:r w:rsidR="00B44E8A" w:rsidRPr="00F72709">
        <w:rPr>
          <w:rFonts w:ascii="Times New Roman" w:hAnsi="Times New Roman"/>
          <w:sz w:val="24"/>
        </w:rPr>
        <w:t>й</w:t>
      </w:r>
      <w:r w:rsidRPr="00F72709">
        <w:rPr>
          <w:rFonts w:ascii="Times New Roman" w:hAnsi="Times New Roman"/>
          <w:sz w:val="24"/>
        </w:rPr>
        <w:t xml:space="preserve"> Совета народных депутатов Шекаловского сельского поселения, </w:t>
      </w:r>
      <w:r w:rsidR="00B44E8A" w:rsidRPr="00F72709">
        <w:rPr>
          <w:rFonts w:ascii="Times New Roman" w:hAnsi="Times New Roman"/>
          <w:sz w:val="24"/>
        </w:rPr>
        <w:t>95</w:t>
      </w:r>
      <w:r w:rsidRPr="00F72709">
        <w:rPr>
          <w:rFonts w:ascii="Times New Roman" w:hAnsi="Times New Roman"/>
          <w:sz w:val="24"/>
        </w:rPr>
        <w:t xml:space="preserve"> постановлени</w:t>
      </w:r>
      <w:r w:rsidR="00B44E8A" w:rsidRPr="00F72709">
        <w:rPr>
          <w:rFonts w:ascii="Times New Roman" w:hAnsi="Times New Roman"/>
          <w:sz w:val="24"/>
        </w:rPr>
        <w:t>й</w:t>
      </w:r>
      <w:r w:rsidRPr="00F72709">
        <w:rPr>
          <w:rFonts w:ascii="Times New Roman" w:hAnsi="Times New Roman"/>
          <w:sz w:val="24"/>
        </w:rPr>
        <w:t xml:space="preserve"> администрации сельского поселения, </w:t>
      </w:r>
      <w:r w:rsidR="00B44E8A" w:rsidRPr="00F72709">
        <w:rPr>
          <w:rFonts w:ascii="Times New Roman" w:hAnsi="Times New Roman"/>
          <w:sz w:val="24"/>
        </w:rPr>
        <w:t>108</w:t>
      </w:r>
      <w:r w:rsidRPr="00F72709">
        <w:rPr>
          <w:rFonts w:ascii="Times New Roman" w:hAnsi="Times New Roman"/>
          <w:sz w:val="24"/>
        </w:rPr>
        <w:t xml:space="preserve"> распоряжений по основной деятельности и </w:t>
      </w:r>
      <w:r w:rsidR="00B44E8A" w:rsidRPr="00F72709">
        <w:rPr>
          <w:rFonts w:ascii="Times New Roman" w:hAnsi="Times New Roman"/>
          <w:sz w:val="24"/>
        </w:rPr>
        <w:t>47</w:t>
      </w:r>
      <w:r w:rsidR="00062E5E" w:rsidRPr="00F72709">
        <w:rPr>
          <w:rFonts w:ascii="Times New Roman" w:hAnsi="Times New Roman"/>
          <w:sz w:val="24"/>
        </w:rPr>
        <w:t xml:space="preserve"> распоряжени</w:t>
      </w:r>
      <w:r w:rsidR="00B44E8A" w:rsidRPr="00F72709">
        <w:rPr>
          <w:rFonts w:ascii="Times New Roman" w:hAnsi="Times New Roman"/>
          <w:sz w:val="24"/>
        </w:rPr>
        <w:t>й</w:t>
      </w:r>
      <w:r w:rsidR="00062E5E" w:rsidRPr="00F72709">
        <w:rPr>
          <w:rFonts w:ascii="Times New Roman" w:hAnsi="Times New Roman"/>
          <w:sz w:val="24"/>
        </w:rPr>
        <w:t xml:space="preserve"> по </w:t>
      </w:r>
      <w:r w:rsidRPr="00F72709">
        <w:rPr>
          <w:rFonts w:ascii="Times New Roman" w:hAnsi="Times New Roman"/>
          <w:sz w:val="24"/>
        </w:rPr>
        <w:t>личному составу</w:t>
      </w:r>
      <w:r w:rsidR="00062E5E" w:rsidRPr="00F72709">
        <w:rPr>
          <w:rFonts w:ascii="Times New Roman" w:hAnsi="Times New Roman"/>
          <w:sz w:val="24"/>
        </w:rPr>
        <w:t>.</w:t>
      </w:r>
    </w:p>
    <w:p w:rsidR="00062E5E" w:rsidRPr="00F72709" w:rsidRDefault="0094496D" w:rsidP="003847CC">
      <w:pPr>
        <w:ind w:firstLine="993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>Решения и постановления администрации сельского поселения направляются в прокуратуру района. Все нормативно-правовые акты находятся под постоянным контролем правовых органов.</w:t>
      </w:r>
    </w:p>
    <w:p w:rsidR="0094496D" w:rsidRPr="00F72709" w:rsidRDefault="0094496D" w:rsidP="003847CC">
      <w:pPr>
        <w:ind w:left="-426"/>
        <w:rPr>
          <w:rFonts w:ascii="Times New Roman" w:hAnsi="Times New Roman"/>
          <w:b/>
          <w:sz w:val="24"/>
        </w:rPr>
      </w:pPr>
      <w:r w:rsidRPr="00F72709">
        <w:rPr>
          <w:rFonts w:ascii="Times New Roman" w:hAnsi="Times New Roman"/>
          <w:sz w:val="24"/>
        </w:rPr>
        <w:t>Информационным источником для изучения деятельности нашего сельского поселения является официальный сайт администрации Шекаловского сельского поселения, где размещаются нормативно-правовые документы, местные новости, объявления, наши успехи и достижения, а также проблемы, над которыми мы работаем. Вся информация своевременно обновляется. Источником информации также являются районные газеты.</w:t>
      </w:r>
    </w:p>
    <w:p w:rsidR="0010512C" w:rsidRPr="00F72709" w:rsidRDefault="0010512C" w:rsidP="00B77E40">
      <w:pPr>
        <w:ind w:left="-540" w:firstLine="1107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 xml:space="preserve">1. Шекаловское сельское поселение расположено в западной части Россошанского  </w:t>
      </w:r>
      <w:proofErr w:type="gramStart"/>
      <w:r w:rsidRPr="00F72709">
        <w:rPr>
          <w:rFonts w:ascii="Times New Roman" w:hAnsi="Times New Roman"/>
          <w:sz w:val="24"/>
        </w:rPr>
        <w:t>муниципального</w:t>
      </w:r>
      <w:proofErr w:type="gramEnd"/>
      <w:r w:rsidRPr="00F72709">
        <w:rPr>
          <w:rFonts w:ascii="Times New Roman" w:hAnsi="Times New Roman"/>
          <w:sz w:val="24"/>
        </w:rPr>
        <w:t xml:space="preserve"> района Воронежской области. Административным центром поселения является с. </w:t>
      </w:r>
      <w:r w:rsidRPr="00F72709">
        <w:rPr>
          <w:rFonts w:ascii="Times New Roman" w:hAnsi="Times New Roman"/>
          <w:sz w:val="24"/>
        </w:rPr>
        <w:lastRenderedPageBreak/>
        <w:t xml:space="preserve">Шекаловка, </w:t>
      </w:r>
      <w:proofErr w:type="gramStart"/>
      <w:r w:rsidRPr="00F72709">
        <w:rPr>
          <w:rFonts w:ascii="Times New Roman" w:hAnsi="Times New Roman"/>
          <w:sz w:val="24"/>
        </w:rPr>
        <w:t>расположенное</w:t>
      </w:r>
      <w:proofErr w:type="gramEnd"/>
      <w:r w:rsidRPr="00F72709">
        <w:rPr>
          <w:rFonts w:ascii="Times New Roman" w:hAnsi="Times New Roman"/>
          <w:sz w:val="24"/>
        </w:rPr>
        <w:t xml:space="preserve"> в </w:t>
      </w:r>
      <w:smartTag w:uri="urn:schemas-microsoft-com:office:smarttags" w:element="metricconverter">
        <w:smartTagPr>
          <w:attr w:name="ProductID" w:val="30 км"/>
        </w:smartTagPr>
        <w:r w:rsidRPr="00F72709">
          <w:rPr>
            <w:rFonts w:ascii="Times New Roman" w:hAnsi="Times New Roman"/>
            <w:sz w:val="24"/>
          </w:rPr>
          <w:t>30 км</w:t>
        </w:r>
      </w:smartTag>
      <w:r w:rsidRPr="00F72709">
        <w:rPr>
          <w:rFonts w:ascii="Times New Roman" w:hAnsi="Times New Roman"/>
          <w:sz w:val="24"/>
        </w:rPr>
        <w:t xml:space="preserve"> от административного центра г. Россошь. Территория поселения граничит с двумя сельскими поселениями: </w:t>
      </w:r>
      <w:proofErr w:type="spellStart"/>
      <w:r w:rsidRPr="00F72709">
        <w:rPr>
          <w:rFonts w:ascii="Times New Roman" w:hAnsi="Times New Roman"/>
          <w:sz w:val="24"/>
        </w:rPr>
        <w:t>Лизиновским</w:t>
      </w:r>
      <w:proofErr w:type="spellEnd"/>
      <w:r w:rsidRPr="00F72709">
        <w:rPr>
          <w:rFonts w:ascii="Times New Roman" w:hAnsi="Times New Roman"/>
          <w:sz w:val="24"/>
        </w:rPr>
        <w:t xml:space="preserve"> на востоке; Александровским – на юге, на севере  граничит с </w:t>
      </w:r>
      <w:proofErr w:type="spellStart"/>
      <w:r w:rsidRPr="00F72709">
        <w:rPr>
          <w:rFonts w:ascii="Times New Roman" w:hAnsi="Times New Roman"/>
          <w:sz w:val="24"/>
        </w:rPr>
        <w:t>Ольховатским</w:t>
      </w:r>
      <w:proofErr w:type="spellEnd"/>
      <w:r w:rsidRPr="00F72709">
        <w:rPr>
          <w:rFonts w:ascii="Times New Roman" w:hAnsi="Times New Roman"/>
          <w:sz w:val="24"/>
        </w:rPr>
        <w:t xml:space="preserve"> муниципальным районом, а на западе с Белгородской областью. Общая площадь территории поселения  составляет </w:t>
      </w:r>
      <w:smartTag w:uri="urn:schemas-microsoft-com:office:smarttags" w:element="metricconverter">
        <w:smartTagPr>
          <w:attr w:name="ProductID" w:val="8782 га"/>
        </w:smartTagPr>
        <w:r w:rsidRPr="00F72709">
          <w:rPr>
            <w:rFonts w:ascii="Times New Roman" w:hAnsi="Times New Roman"/>
            <w:sz w:val="24"/>
          </w:rPr>
          <w:t>8782 га</w:t>
        </w:r>
      </w:smartTag>
      <w:r w:rsidRPr="00F72709">
        <w:rPr>
          <w:rFonts w:ascii="Times New Roman" w:hAnsi="Times New Roman"/>
          <w:sz w:val="24"/>
        </w:rPr>
        <w:t>.</w:t>
      </w:r>
    </w:p>
    <w:p w:rsidR="0010512C" w:rsidRPr="00F72709" w:rsidRDefault="0010512C" w:rsidP="00B77E40">
      <w:pPr>
        <w:ind w:left="-540" w:firstLine="1107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>На территории Шекаловского сельского поселения расположены 7 населенных пунктов: с. Шекаловка, х. Новоселовка, х. Ендовино, х. Легкодымовка-1-я,  х. Легкодымовка-2-я, х. Малый Лес, х. Волкодав.</w:t>
      </w:r>
    </w:p>
    <w:p w:rsidR="005253E7" w:rsidRPr="00F72709" w:rsidRDefault="0010512C" w:rsidP="005253E7">
      <w:pPr>
        <w:ind w:left="-540" w:firstLine="284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 xml:space="preserve">Численность населения составляет </w:t>
      </w:r>
      <w:r w:rsidR="004166FB" w:rsidRPr="00F72709">
        <w:rPr>
          <w:rFonts w:ascii="Times New Roman" w:hAnsi="Times New Roman"/>
          <w:sz w:val="24"/>
        </w:rPr>
        <w:t xml:space="preserve">605 </w:t>
      </w:r>
      <w:r w:rsidR="005253E7" w:rsidRPr="00F72709">
        <w:rPr>
          <w:rFonts w:ascii="Times New Roman" w:hAnsi="Times New Roman"/>
          <w:sz w:val="24"/>
        </w:rPr>
        <w:t xml:space="preserve"> человек из них: </w:t>
      </w:r>
    </w:p>
    <w:p w:rsidR="005253E7" w:rsidRPr="00F72709" w:rsidRDefault="005253E7" w:rsidP="005253E7">
      <w:pPr>
        <w:ind w:left="-540" w:firstLine="284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 xml:space="preserve">- трудоспособное население – </w:t>
      </w:r>
      <w:r w:rsidR="004166FB" w:rsidRPr="00F72709">
        <w:rPr>
          <w:rFonts w:ascii="Times New Roman" w:hAnsi="Times New Roman"/>
          <w:sz w:val="24"/>
        </w:rPr>
        <w:t>335</w:t>
      </w:r>
      <w:r w:rsidRPr="00F72709">
        <w:rPr>
          <w:rFonts w:ascii="Times New Roman" w:hAnsi="Times New Roman"/>
          <w:sz w:val="24"/>
        </w:rPr>
        <w:t xml:space="preserve"> человек,  </w:t>
      </w:r>
    </w:p>
    <w:p w:rsidR="005253E7" w:rsidRPr="00F72709" w:rsidRDefault="005253E7" w:rsidP="005253E7">
      <w:pPr>
        <w:ind w:left="-540" w:firstLine="284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 xml:space="preserve">- пенсионеры- </w:t>
      </w:r>
      <w:r w:rsidR="004166FB" w:rsidRPr="00F72709">
        <w:rPr>
          <w:rFonts w:ascii="Times New Roman" w:hAnsi="Times New Roman"/>
          <w:sz w:val="24"/>
        </w:rPr>
        <w:t>183</w:t>
      </w:r>
      <w:r w:rsidRPr="00F72709">
        <w:rPr>
          <w:rFonts w:ascii="Times New Roman" w:hAnsi="Times New Roman"/>
          <w:sz w:val="24"/>
        </w:rPr>
        <w:t xml:space="preserve"> человек, </w:t>
      </w:r>
    </w:p>
    <w:p w:rsidR="005253E7" w:rsidRPr="00F72709" w:rsidRDefault="005253E7" w:rsidP="005253E7">
      <w:pPr>
        <w:ind w:left="-540" w:firstLine="284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 xml:space="preserve">- дети </w:t>
      </w:r>
      <w:r w:rsidR="00252205" w:rsidRPr="00F72709">
        <w:rPr>
          <w:rFonts w:ascii="Times New Roman" w:hAnsi="Times New Roman"/>
          <w:sz w:val="24"/>
        </w:rPr>
        <w:t>98</w:t>
      </w:r>
      <w:r w:rsidRPr="00F72709">
        <w:rPr>
          <w:rFonts w:ascii="Times New Roman" w:hAnsi="Times New Roman"/>
          <w:sz w:val="24"/>
        </w:rPr>
        <w:t xml:space="preserve"> человек, </w:t>
      </w:r>
    </w:p>
    <w:p w:rsidR="005253E7" w:rsidRPr="00F72709" w:rsidRDefault="005253E7" w:rsidP="005253E7">
      <w:pPr>
        <w:ind w:left="-540" w:firstLine="284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 xml:space="preserve">- родилось </w:t>
      </w:r>
      <w:r w:rsidR="00252205" w:rsidRPr="00F72709">
        <w:rPr>
          <w:rFonts w:ascii="Times New Roman" w:hAnsi="Times New Roman"/>
          <w:sz w:val="24"/>
        </w:rPr>
        <w:t>2</w:t>
      </w:r>
      <w:r w:rsidRPr="00F72709">
        <w:rPr>
          <w:rFonts w:ascii="Times New Roman" w:hAnsi="Times New Roman"/>
          <w:sz w:val="24"/>
        </w:rPr>
        <w:t xml:space="preserve"> человека, </w:t>
      </w:r>
    </w:p>
    <w:p w:rsidR="005253E7" w:rsidRPr="00F72709" w:rsidRDefault="005253E7" w:rsidP="005253E7">
      <w:pPr>
        <w:ind w:left="-540" w:firstLine="284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 xml:space="preserve">- умерло </w:t>
      </w:r>
      <w:r w:rsidR="00252205" w:rsidRPr="00F72709">
        <w:rPr>
          <w:rFonts w:ascii="Times New Roman" w:hAnsi="Times New Roman"/>
          <w:sz w:val="24"/>
        </w:rPr>
        <w:t>1</w:t>
      </w:r>
      <w:r w:rsidR="004166FB" w:rsidRPr="00F72709">
        <w:rPr>
          <w:rFonts w:ascii="Times New Roman" w:hAnsi="Times New Roman"/>
          <w:sz w:val="24"/>
        </w:rPr>
        <w:t>4</w:t>
      </w:r>
      <w:r w:rsidRPr="00F72709">
        <w:rPr>
          <w:rFonts w:ascii="Times New Roman" w:hAnsi="Times New Roman"/>
          <w:sz w:val="24"/>
        </w:rPr>
        <w:t xml:space="preserve"> человек.</w:t>
      </w:r>
    </w:p>
    <w:p w:rsidR="00B77E40" w:rsidRPr="00F72709" w:rsidRDefault="0010512C" w:rsidP="005253E7">
      <w:pPr>
        <w:ind w:left="-540" w:firstLine="1107"/>
        <w:rPr>
          <w:rFonts w:ascii="Times New Roman" w:hAnsi="Times New Roman"/>
          <w:sz w:val="24"/>
        </w:rPr>
      </w:pPr>
      <w:proofErr w:type="gramStart"/>
      <w:r w:rsidRPr="00F72709">
        <w:rPr>
          <w:rFonts w:ascii="Times New Roman" w:hAnsi="Times New Roman"/>
          <w:sz w:val="24"/>
        </w:rPr>
        <w:t xml:space="preserve">На территории сельского поселения осуществляют свою деятельность: базовое хозяйство АО «Луч», </w:t>
      </w:r>
      <w:r w:rsidR="00126B73" w:rsidRPr="00F72709">
        <w:rPr>
          <w:rFonts w:ascii="Times New Roman" w:hAnsi="Times New Roman"/>
          <w:sz w:val="24"/>
        </w:rPr>
        <w:t>5 фермерских хозяйств (</w:t>
      </w:r>
      <w:r w:rsidR="00CA6E06" w:rsidRPr="00F72709">
        <w:rPr>
          <w:rFonts w:ascii="Times New Roman" w:hAnsi="Times New Roman"/>
          <w:sz w:val="24"/>
        </w:rPr>
        <w:t xml:space="preserve">ИП </w:t>
      </w:r>
      <w:r w:rsidR="00126B73" w:rsidRPr="00F72709">
        <w:rPr>
          <w:rFonts w:ascii="Times New Roman" w:hAnsi="Times New Roman"/>
          <w:sz w:val="24"/>
        </w:rPr>
        <w:t>Пирогов</w:t>
      </w:r>
      <w:r w:rsidR="00CA6E06" w:rsidRPr="00F72709">
        <w:rPr>
          <w:rFonts w:ascii="Times New Roman" w:hAnsi="Times New Roman"/>
          <w:sz w:val="24"/>
        </w:rPr>
        <w:t xml:space="preserve"> С.В.</w:t>
      </w:r>
      <w:r w:rsidR="00126B73" w:rsidRPr="00F72709">
        <w:rPr>
          <w:rFonts w:ascii="Times New Roman" w:hAnsi="Times New Roman"/>
          <w:sz w:val="24"/>
        </w:rPr>
        <w:t>, КФХ Рыжих Ю.Г.,</w:t>
      </w:r>
      <w:r w:rsidR="00B97ADA" w:rsidRPr="00F72709">
        <w:rPr>
          <w:rFonts w:ascii="Times New Roman" w:hAnsi="Times New Roman"/>
          <w:sz w:val="24"/>
        </w:rPr>
        <w:t xml:space="preserve"> КФХ </w:t>
      </w:r>
      <w:proofErr w:type="spellStart"/>
      <w:r w:rsidR="00B97ADA" w:rsidRPr="00F72709">
        <w:rPr>
          <w:rFonts w:ascii="Times New Roman" w:hAnsi="Times New Roman"/>
          <w:sz w:val="24"/>
        </w:rPr>
        <w:t>Зыбинский</w:t>
      </w:r>
      <w:proofErr w:type="spellEnd"/>
      <w:r w:rsidR="00B97ADA" w:rsidRPr="00F72709">
        <w:rPr>
          <w:rFonts w:ascii="Times New Roman" w:hAnsi="Times New Roman"/>
          <w:sz w:val="24"/>
        </w:rPr>
        <w:t xml:space="preserve">  В.Н., КФХ «Эффект», КФХ «Окраина»</w:t>
      </w:r>
      <w:r w:rsidRPr="00F72709">
        <w:rPr>
          <w:rFonts w:ascii="Times New Roman" w:hAnsi="Times New Roman"/>
          <w:sz w:val="24"/>
        </w:rPr>
        <w:t xml:space="preserve">, </w:t>
      </w:r>
      <w:r w:rsidR="005253E7" w:rsidRPr="00F72709">
        <w:rPr>
          <w:rFonts w:ascii="Times New Roman" w:hAnsi="Times New Roman"/>
          <w:sz w:val="24"/>
        </w:rPr>
        <w:t xml:space="preserve">ИП </w:t>
      </w:r>
      <w:proofErr w:type="spellStart"/>
      <w:r w:rsidR="005253E7" w:rsidRPr="00F72709">
        <w:rPr>
          <w:rFonts w:ascii="Times New Roman" w:hAnsi="Times New Roman"/>
          <w:sz w:val="24"/>
        </w:rPr>
        <w:t>Буракова</w:t>
      </w:r>
      <w:proofErr w:type="spellEnd"/>
      <w:r w:rsidR="005253E7" w:rsidRPr="00F72709">
        <w:rPr>
          <w:rFonts w:ascii="Times New Roman" w:hAnsi="Times New Roman"/>
          <w:sz w:val="24"/>
        </w:rPr>
        <w:t xml:space="preserve"> Н.И., </w:t>
      </w:r>
      <w:r w:rsidRPr="00F72709">
        <w:rPr>
          <w:rFonts w:ascii="Times New Roman" w:hAnsi="Times New Roman"/>
          <w:sz w:val="24"/>
        </w:rPr>
        <w:t>270 личных подсобных хозяйств.</w:t>
      </w:r>
      <w:proofErr w:type="gramEnd"/>
      <w:r w:rsidRPr="00F72709">
        <w:rPr>
          <w:rFonts w:ascii="Times New Roman" w:hAnsi="Times New Roman"/>
          <w:sz w:val="24"/>
        </w:rPr>
        <w:t xml:space="preserve"> Работает МКОУ </w:t>
      </w:r>
      <w:proofErr w:type="spellStart"/>
      <w:r w:rsidRPr="00F72709">
        <w:rPr>
          <w:rFonts w:ascii="Times New Roman" w:hAnsi="Times New Roman"/>
          <w:sz w:val="24"/>
        </w:rPr>
        <w:t>Шекаловская</w:t>
      </w:r>
      <w:proofErr w:type="spellEnd"/>
      <w:r w:rsidRPr="00F72709">
        <w:rPr>
          <w:rFonts w:ascii="Times New Roman" w:hAnsi="Times New Roman"/>
          <w:sz w:val="24"/>
        </w:rPr>
        <w:t xml:space="preserve"> ООШ, ФАП </w:t>
      </w:r>
      <w:proofErr w:type="gramStart"/>
      <w:r w:rsidRPr="00F72709">
        <w:rPr>
          <w:rFonts w:ascii="Times New Roman" w:hAnsi="Times New Roman"/>
          <w:sz w:val="24"/>
        </w:rPr>
        <w:t>в</w:t>
      </w:r>
      <w:proofErr w:type="gramEnd"/>
      <w:r w:rsidRPr="00F72709">
        <w:rPr>
          <w:rFonts w:ascii="Times New Roman" w:hAnsi="Times New Roman"/>
          <w:sz w:val="24"/>
        </w:rPr>
        <w:t xml:space="preserve"> с. Шекаловка, </w:t>
      </w:r>
      <w:proofErr w:type="spellStart"/>
      <w:r w:rsidR="00801553" w:rsidRPr="00F72709">
        <w:rPr>
          <w:rFonts w:ascii="Times New Roman" w:hAnsi="Times New Roman"/>
          <w:sz w:val="24"/>
        </w:rPr>
        <w:t>Шекаловский</w:t>
      </w:r>
      <w:proofErr w:type="spellEnd"/>
      <w:r w:rsidR="00801553" w:rsidRPr="00F72709">
        <w:rPr>
          <w:rFonts w:ascii="Times New Roman" w:hAnsi="Times New Roman"/>
          <w:sz w:val="24"/>
        </w:rPr>
        <w:t xml:space="preserve"> </w:t>
      </w:r>
      <w:r w:rsidR="004166FB" w:rsidRPr="00F72709">
        <w:rPr>
          <w:rFonts w:ascii="Times New Roman" w:hAnsi="Times New Roman"/>
          <w:sz w:val="24"/>
        </w:rPr>
        <w:t xml:space="preserve">СДК, </w:t>
      </w:r>
      <w:proofErr w:type="gramStart"/>
      <w:r w:rsidR="004166FB" w:rsidRPr="00F72709">
        <w:rPr>
          <w:rFonts w:ascii="Times New Roman" w:hAnsi="Times New Roman"/>
          <w:sz w:val="24"/>
        </w:rPr>
        <w:t>библиотека</w:t>
      </w:r>
      <w:proofErr w:type="gramEnd"/>
      <w:r w:rsidR="004166FB" w:rsidRPr="00F72709">
        <w:rPr>
          <w:rFonts w:ascii="Times New Roman" w:hAnsi="Times New Roman"/>
          <w:sz w:val="24"/>
        </w:rPr>
        <w:t>,</w:t>
      </w:r>
      <w:r w:rsidRPr="00F72709">
        <w:rPr>
          <w:rFonts w:ascii="Times New Roman" w:hAnsi="Times New Roman"/>
          <w:sz w:val="24"/>
        </w:rPr>
        <w:t xml:space="preserve"> почтовое отделение, </w:t>
      </w:r>
      <w:r w:rsidR="00EB45DB" w:rsidRPr="00F72709">
        <w:rPr>
          <w:rFonts w:ascii="Times New Roman" w:hAnsi="Times New Roman"/>
          <w:sz w:val="24"/>
        </w:rPr>
        <w:t xml:space="preserve">выездной </w:t>
      </w:r>
      <w:r w:rsidRPr="00F72709">
        <w:rPr>
          <w:rFonts w:ascii="Times New Roman" w:hAnsi="Times New Roman"/>
          <w:sz w:val="24"/>
        </w:rPr>
        <w:t>филиал сбербанка, магазин</w:t>
      </w:r>
      <w:r w:rsidR="00535B76" w:rsidRPr="00F72709">
        <w:rPr>
          <w:rFonts w:ascii="Times New Roman" w:hAnsi="Times New Roman"/>
          <w:sz w:val="24"/>
        </w:rPr>
        <w:t>. В связи с пандемией</w:t>
      </w:r>
      <w:r w:rsidR="00803CBF" w:rsidRPr="00F72709">
        <w:rPr>
          <w:rFonts w:ascii="Times New Roman" w:hAnsi="Times New Roman"/>
          <w:sz w:val="24"/>
        </w:rPr>
        <w:t xml:space="preserve"> филиал АУ МФЦ </w:t>
      </w:r>
      <w:r w:rsidR="00535B76" w:rsidRPr="00F72709">
        <w:rPr>
          <w:rFonts w:ascii="Times New Roman" w:hAnsi="Times New Roman"/>
          <w:sz w:val="24"/>
        </w:rPr>
        <w:t xml:space="preserve">не </w:t>
      </w:r>
      <w:r w:rsidR="00CA6E06" w:rsidRPr="00F72709">
        <w:rPr>
          <w:rFonts w:ascii="Times New Roman" w:hAnsi="Times New Roman"/>
          <w:sz w:val="24"/>
        </w:rPr>
        <w:t xml:space="preserve">регулярно </w:t>
      </w:r>
      <w:r w:rsidR="00535B76" w:rsidRPr="00F72709">
        <w:rPr>
          <w:rFonts w:ascii="Times New Roman" w:hAnsi="Times New Roman"/>
          <w:sz w:val="24"/>
        </w:rPr>
        <w:t>обслуживал население</w:t>
      </w:r>
      <w:r w:rsidR="00803CBF" w:rsidRPr="00F72709">
        <w:rPr>
          <w:rFonts w:ascii="Times New Roman" w:hAnsi="Times New Roman"/>
          <w:sz w:val="24"/>
        </w:rPr>
        <w:t>.</w:t>
      </w:r>
    </w:p>
    <w:p w:rsidR="0070283F" w:rsidRPr="00F72709" w:rsidRDefault="0070283F" w:rsidP="00B77E40">
      <w:pPr>
        <w:ind w:left="-540" w:firstLine="1107"/>
        <w:rPr>
          <w:rFonts w:ascii="Times New Roman" w:hAnsi="Times New Roman"/>
          <w:bCs/>
          <w:sz w:val="24"/>
        </w:rPr>
      </w:pPr>
      <w:r w:rsidRPr="00F72709">
        <w:rPr>
          <w:rFonts w:ascii="Times New Roman" w:hAnsi="Times New Roman"/>
          <w:sz w:val="24"/>
        </w:rPr>
        <w:t xml:space="preserve">2. </w:t>
      </w:r>
      <w:r w:rsidRPr="00F72709">
        <w:rPr>
          <w:rFonts w:ascii="Times New Roman" w:hAnsi="Times New Roman"/>
          <w:bCs/>
          <w:sz w:val="24"/>
        </w:rPr>
        <w:t xml:space="preserve">Главными задачами в работе администрации  являются исполнение полномочий поселения, закрепленных 131 Федеральным Законом "Об общих принципах организации местного самоуправления в Российской Федерации" и другими федеральными и региональными нормативными актами, Уставом поселения. </w:t>
      </w:r>
    </w:p>
    <w:p w:rsidR="0070283F" w:rsidRPr="00F72709" w:rsidRDefault="0070283F" w:rsidP="00B77E40">
      <w:pPr>
        <w:ind w:left="-540" w:firstLine="1107"/>
        <w:rPr>
          <w:rFonts w:ascii="Times New Roman" w:hAnsi="Times New Roman"/>
          <w:bCs/>
          <w:sz w:val="24"/>
        </w:rPr>
      </w:pPr>
      <w:r w:rsidRPr="00F72709">
        <w:rPr>
          <w:rFonts w:ascii="Times New Roman" w:hAnsi="Times New Roman"/>
          <w:bCs/>
          <w:sz w:val="24"/>
        </w:rPr>
        <w:t xml:space="preserve">Эти полномочия осуществляются путем организации повседневной работы администрации поселения, подготовки нормативных документов, в том числе для рассмотрения Советом депутатов, проведения встреч с жителями поселения, осуществления личного приема граждан, рассмотрения письменных и устных обращений. </w:t>
      </w:r>
    </w:p>
    <w:p w:rsidR="002C5C44" w:rsidRPr="00F72709" w:rsidRDefault="002C5C44" w:rsidP="0070283F">
      <w:pPr>
        <w:rPr>
          <w:rFonts w:ascii="Times New Roman" w:hAnsi="Times New Roman"/>
          <w:b/>
          <w:sz w:val="24"/>
        </w:rPr>
      </w:pPr>
    </w:p>
    <w:p w:rsidR="0070283F" w:rsidRPr="00F72709" w:rsidRDefault="0070283F" w:rsidP="00B77E40">
      <w:pPr>
        <w:jc w:val="center"/>
        <w:rPr>
          <w:rFonts w:ascii="Times New Roman" w:hAnsi="Times New Roman"/>
          <w:b/>
          <w:sz w:val="24"/>
        </w:rPr>
      </w:pPr>
      <w:r w:rsidRPr="00F72709">
        <w:rPr>
          <w:rFonts w:ascii="Times New Roman" w:hAnsi="Times New Roman"/>
          <w:b/>
          <w:sz w:val="24"/>
        </w:rPr>
        <w:t xml:space="preserve">Организация в границах поселения </w:t>
      </w:r>
      <w:proofErr w:type="spellStart"/>
      <w:r w:rsidRPr="00F72709">
        <w:rPr>
          <w:rFonts w:ascii="Times New Roman" w:hAnsi="Times New Roman"/>
          <w:b/>
          <w:sz w:val="24"/>
        </w:rPr>
        <w:t>электро</w:t>
      </w:r>
      <w:proofErr w:type="spellEnd"/>
      <w:r w:rsidRPr="00F72709">
        <w:rPr>
          <w:rFonts w:ascii="Times New Roman" w:hAnsi="Times New Roman"/>
          <w:b/>
          <w:sz w:val="24"/>
        </w:rPr>
        <w:t>-, тепл</w:t>
      </w:r>
      <w:proofErr w:type="gramStart"/>
      <w:r w:rsidRPr="00F72709">
        <w:rPr>
          <w:rFonts w:ascii="Times New Roman" w:hAnsi="Times New Roman"/>
          <w:b/>
          <w:sz w:val="24"/>
        </w:rPr>
        <w:t>о-</w:t>
      </w:r>
      <w:proofErr w:type="gramEnd"/>
      <w:r w:rsidRPr="00F72709">
        <w:rPr>
          <w:rFonts w:ascii="Times New Roman" w:hAnsi="Times New Roman"/>
          <w:b/>
          <w:sz w:val="24"/>
        </w:rPr>
        <w:t xml:space="preserve">, </w:t>
      </w:r>
      <w:proofErr w:type="spellStart"/>
      <w:r w:rsidRPr="00F72709">
        <w:rPr>
          <w:rFonts w:ascii="Times New Roman" w:hAnsi="Times New Roman"/>
          <w:b/>
          <w:sz w:val="24"/>
        </w:rPr>
        <w:t>газо</w:t>
      </w:r>
      <w:proofErr w:type="spellEnd"/>
      <w:r w:rsidRPr="00F72709">
        <w:rPr>
          <w:rFonts w:ascii="Times New Roman" w:hAnsi="Times New Roman"/>
          <w:b/>
          <w:sz w:val="24"/>
        </w:rPr>
        <w:t>-, и водоснабжения населения, водоотведения, снабжения населения топливом.</w:t>
      </w:r>
    </w:p>
    <w:p w:rsidR="002C5C44" w:rsidRPr="00F72709" w:rsidRDefault="002C5C44" w:rsidP="00B77E40">
      <w:pPr>
        <w:jc w:val="center"/>
        <w:rPr>
          <w:rFonts w:ascii="Times New Roman" w:hAnsi="Times New Roman"/>
          <w:b/>
          <w:sz w:val="24"/>
        </w:rPr>
      </w:pPr>
    </w:p>
    <w:p w:rsidR="00FC5CA9" w:rsidRPr="00F72709" w:rsidRDefault="0070283F" w:rsidP="00B425DD">
      <w:pPr>
        <w:ind w:left="-540" w:firstLine="1107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 xml:space="preserve">Протяженность водопроводных сетей составляет </w:t>
      </w:r>
      <w:smartTag w:uri="urn:schemas-microsoft-com:office:smarttags" w:element="metricconverter">
        <w:smartTagPr>
          <w:attr w:name="ProductID" w:val="21 км"/>
        </w:smartTagPr>
        <w:r w:rsidRPr="00F72709">
          <w:rPr>
            <w:rFonts w:ascii="Times New Roman" w:hAnsi="Times New Roman"/>
            <w:sz w:val="24"/>
          </w:rPr>
          <w:t>21 км</w:t>
        </w:r>
      </w:smartTag>
      <w:r w:rsidRPr="00F72709">
        <w:rPr>
          <w:rFonts w:ascii="Times New Roman" w:hAnsi="Times New Roman"/>
          <w:sz w:val="24"/>
        </w:rPr>
        <w:t xml:space="preserve">. </w:t>
      </w:r>
    </w:p>
    <w:p w:rsidR="000360A5" w:rsidRPr="00F72709" w:rsidRDefault="00FC5CA9" w:rsidP="001512BD">
      <w:pPr>
        <w:pStyle w:val="a3"/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72709">
        <w:rPr>
          <w:rFonts w:ascii="Times New Roman" w:hAnsi="Times New Roman"/>
          <w:bCs/>
          <w:sz w:val="24"/>
          <w:szCs w:val="24"/>
        </w:rPr>
        <w:t xml:space="preserve">Вопросами водоснабжения занимается МУП «Теплосеть» Россошанского муниципального района. При поломках проводился ремонт </w:t>
      </w:r>
      <w:r w:rsidR="00C65AD7" w:rsidRPr="00F72709">
        <w:rPr>
          <w:rFonts w:ascii="Times New Roman" w:hAnsi="Times New Roman"/>
          <w:bCs/>
          <w:sz w:val="24"/>
          <w:szCs w:val="24"/>
        </w:rPr>
        <w:t xml:space="preserve">системы  водоснабжения. </w:t>
      </w:r>
      <w:r w:rsidR="00FD27C1" w:rsidRPr="00F72709">
        <w:rPr>
          <w:rFonts w:ascii="Times New Roman" w:hAnsi="Times New Roman"/>
          <w:sz w:val="24"/>
          <w:szCs w:val="24"/>
        </w:rPr>
        <w:t xml:space="preserve">В 2021 году израсходовано 179,7т. руб., в том числе: </w:t>
      </w:r>
      <w:r w:rsidR="00A016EC" w:rsidRPr="00F72709">
        <w:rPr>
          <w:rFonts w:ascii="Times New Roman" w:hAnsi="Times New Roman"/>
          <w:sz w:val="24"/>
          <w:szCs w:val="24"/>
        </w:rPr>
        <w:t>15.1</w:t>
      </w:r>
      <w:r w:rsidR="000360A5" w:rsidRPr="00F72709">
        <w:rPr>
          <w:rFonts w:ascii="Times New Roman" w:hAnsi="Times New Roman"/>
          <w:sz w:val="24"/>
          <w:szCs w:val="24"/>
        </w:rPr>
        <w:t xml:space="preserve"> </w:t>
      </w:r>
      <w:r w:rsidR="00A016EC" w:rsidRPr="00F72709">
        <w:rPr>
          <w:rFonts w:ascii="Times New Roman" w:hAnsi="Times New Roman"/>
          <w:sz w:val="24"/>
          <w:szCs w:val="24"/>
        </w:rPr>
        <w:t>т</w:t>
      </w:r>
      <w:proofErr w:type="gramStart"/>
      <w:r w:rsidR="00A016EC" w:rsidRPr="00F72709">
        <w:rPr>
          <w:rFonts w:ascii="Times New Roman" w:hAnsi="Times New Roman"/>
          <w:sz w:val="24"/>
          <w:szCs w:val="24"/>
        </w:rPr>
        <w:t>.</w:t>
      </w:r>
      <w:r w:rsidR="000360A5" w:rsidRPr="00F72709">
        <w:rPr>
          <w:rFonts w:ascii="Times New Roman" w:hAnsi="Times New Roman"/>
          <w:sz w:val="24"/>
          <w:szCs w:val="24"/>
        </w:rPr>
        <w:t>р</w:t>
      </w:r>
      <w:proofErr w:type="gramEnd"/>
      <w:r w:rsidR="000360A5" w:rsidRPr="00F72709">
        <w:rPr>
          <w:rFonts w:ascii="Times New Roman" w:hAnsi="Times New Roman"/>
          <w:sz w:val="24"/>
          <w:szCs w:val="24"/>
        </w:rPr>
        <w:t>уб. на расходные материалы для ремонта</w:t>
      </w:r>
      <w:r w:rsidR="00FD27C1" w:rsidRPr="00F72709">
        <w:rPr>
          <w:rFonts w:ascii="Times New Roman" w:hAnsi="Times New Roman"/>
          <w:sz w:val="24"/>
          <w:szCs w:val="24"/>
        </w:rPr>
        <w:t xml:space="preserve"> системы водоснабжения;</w:t>
      </w:r>
      <w:r w:rsidR="00421C16" w:rsidRPr="00F72709">
        <w:rPr>
          <w:rFonts w:ascii="Times New Roman" w:hAnsi="Times New Roman"/>
          <w:sz w:val="24"/>
          <w:szCs w:val="24"/>
        </w:rPr>
        <w:t xml:space="preserve"> </w:t>
      </w:r>
      <w:r w:rsidR="00FD27C1" w:rsidRPr="00F72709">
        <w:rPr>
          <w:rFonts w:ascii="Times New Roman" w:hAnsi="Times New Roman"/>
          <w:sz w:val="24"/>
          <w:szCs w:val="24"/>
        </w:rPr>
        <w:t>39</w:t>
      </w:r>
      <w:r w:rsidR="00A016EC" w:rsidRPr="00F72709">
        <w:rPr>
          <w:rFonts w:ascii="Times New Roman" w:hAnsi="Times New Roman"/>
          <w:sz w:val="24"/>
          <w:szCs w:val="24"/>
        </w:rPr>
        <w:t>.5т.руб.</w:t>
      </w:r>
      <w:r w:rsidR="00421C16" w:rsidRPr="00F72709">
        <w:rPr>
          <w:rFonts w:ascii="Times New Roman" w:hAnsi="Times New Roman"/>
          <w:sz w:val="24"/>
          <w:szCs w:val="24"/>
        </w:rPr>
        <w:t xml:space="preserve"> </w:t>
      </w:r>
      <w:r w:rsidR="00A016EC" w:rsidRPr="00F72709">
        <w:rPr>
          <w:rFonts w:ascii="Times New Roman" w:hAnsi="Times New Roman"/>
          <w:sz w:val="24"/>
          <w:szCs w:val="24"/>
        </w:rPr>
        <w:t>на ремонт</w:t>
      </w:r>
      <w:r w:rsidR="000360A5" w:rsidRPr="00F72709">
        <w:rPr>
          <w:rFonts w:ascii="Times New Roman" w:hAnsi="Times New Roman"/>
          <w:sz w:val="24"/>
          <w:szCs w:val="24"/>
        </w:rPr>
        <w:t xml:space="preserve"> системы вод</w:t>
      </w:r>
      <w:r w:rsidR="00A016EC" w:rsidRPr="00F72709">
        <w:rPr>
          <w:rFonts w:ascii="Times New Roman" w:hAnsi="Times New Roman"/>
          <w:sz w:val="24"/>
          <w:szCs w:val="24"/>
        </w:rPr>
        <w:t>оснабжения поселения, на оплату электроэнергии 125.1тыс.руб</w:t>
      </w:r>
    </w:p>
    <w:p w:rsidR="001F3996" w:rsidRPr="00F72709" w:rsidRDefault="007D7AD2" w:rsidP="007D2729">
      <w:pPr>
        <w:ind w:left="-540" w:firstLine="1107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>В рамках двухстороннего соглашения между администрацией Россошанского муниципального района и инвестор</w:t>
      </w:r>
      <w:r w:rsidR="002619DF" w:rsidRPr="00F72709">
        <w:rPr>
          <w:rFonts w:ascii="Times New Roman" w:hAnsi="Times New Roman"/>
          <w:sz w:val="24"/>
        </w:rPr>
        <w:t>а</w:t>
      </w:r>
      <w:r w:rsidRPr="00F72709">
        <w:rPr>
          <w:rFonts w:ascii="Times New Roman" w:hAnsi="Times New Roman"/>
          <w:sz w:val="24"/>
        </w:rPr>
        <w:t xml:space="preserve"> в лице Ольшанского Н.М. </w:t>
      </w:r>
      <w:r w:rsidR="00421C16" w:rsidRPr="00F72709">
        <w:rPr>
          <w:rFonts w:ascii="Times New Roman" w:hAnsi="Times New Roman"/>
          <w:sz w:val="24"/>
        </w:rPr>
        <w:t>произведена</w:t>
      </w:r>
      <w:r w:rsidRPr="00F72709">
        <w:rPr>
          <w:rFonts w:ascii="Times New Roman" w:hAnsi="Times New Roman"/>
          <w:sz w:val="24"/>
        </w:rPr>
        <w:t xml:space="preserve"> </w:t>
      </w:r>
      <w:r w:rsidR="001F3996" w:rsidRPr="00F72709">
        <w:rPr>
          <w:rFonts w:ascii="Times New Roman" w:hAnsi="Times New Roman"/>
          <w:sz w:val="24"/>
        </w:rPr>
        <w:t>зам</w:t>
      </w:r>
      <w:r w:rsidR="00EB45DB" w:rsidRPr="00F72709">
        <w:rPr>
          <w:rFonts w:ascii="Times New Roman" w:hAnsi="Times New Roman"/>
          <w:sz w:val="24"/>
        </w:rPr>
        <w:t>ен</w:t>
      </w:r>
      <w:r w:rsidR="00802C72" w:rsidRPr="00F72709">
        <w:rPr>
          <w:rFonts w:ascii="Times New Roman" w:hAnsi="Times New Roman"/>
          <w:sz w:val="24"/>
        </w:rPr>
        <w:t>а</w:t>
      </w:r>
      <w:r w:rsidR="00EB45DB" w:rsidRPr="00F72709">
        <w:rPr>
          <w:rFonts w:ascii="Times New Roman" w:hAnsi="Times New Roman"/>
          <w:sz w:val="24"/>
        </w:rPr>
        <w:t xml:space="preserve"> водопровода по ул</w:t>
      </w:r>
      <w:proofErr w:type="gramStart"/>
      <w:r w:rsidR="00EB45DB" w:rsidRPr="00F72709">
        <w:rPr>
          <w:rFonts w:ascii="Times New Roman" w:hAnsi="Times New Roman"/>
          <w:sz w:val="24"/>
        </w:rPr>
        <w:t>.В</w:t>
      </w:r>
      <w:proofErr w:type="gramEnd"/>
      <w:r w:rsidR="00EB45DB" w:rsidRPr="00F72709">
        <w:rPr>
          <w:rFonts w:ascii="Times New Roman" w:hAnsi="Times New Roman"/>
          <w:sz w:val="24"/>
        </w:rPr>
        <w:t>осточной</w:t>
      </w:r>
      <w:r w:rsidR="00802C72" w:rsidRPr="00F72709">
        <w:rPr>
          <w:rFonts w:ascii="Times New Roman" w:hAnsi="Times New Roman"/>
          <w:sz w:val="24"/>
        </w:rPr>
        <w:t xml:space="preserve"> протяженностью 610м, </w:t>
      </w:r>
      <w:r w:rsidR="00D84323" w:rsidRPr="00F72709">
        <w:rPr>
          <w:rFonts w:ascii="Times New Roman" w:hAnsi="Times New Roman"/>
          <w:sz w:val="24"/>
        </w:rPr>
        <w:t xml:space="preserve">восстановлена башня </w:t>
      </w:r>
      <w:proofErr w:type="spellStart"/>
      <w:r w:rsidR="00D84323" w:rsidRPr="00F72709">
        <w:rPr>
          <w:rFonts w:ascii="Times New Roman" w:hAnsi="Times New Roman"/>
          <w:sz w:val="24"/>
        </w:rPr>
        <w:t>Рожновского</w:t>
      </w:r>
      <w:proofErr w:type="spellEnd"/>
      <w:r w:rsidR="00D84323" w:rsidRPr="00F72709">
        <w:rPr>
          <w:rFonts w:ascii="Times New Roman" w:hAnsi="Times New Roman"/>
          <w:sz w:val="24"/>
        </w:rPr>
        <w:t xml:space="preserve"> и проложен новый водовод к башне протяженностью 370м</w:t>
      </w:r>
      <w:r w:rsidR="00EB45DB" w:rsidRPr="00F72709">
        <w:rPr>
          <w:rFonts w:ascii="Times New Roman" w:hAnsi="Times New Roman"/>
          <w:sz w:val="24"/>
        </w:rPr>
        <w:t>.</w:t>
      </w:r>
      <w:r w:rsidR="00D84323" w:rsidRPr="00F72709">
        <w:rPr>
          <w:rFonts w:ascii="Times New Roman" w:hAnsi="Times New Roman"/>
          <w:sz w:val="24"/>
        </w:rPr>
        <w:t xml:space="preserve"> </w:t>
      </w:r>
      <w:r w:rsidR="0074422C" w:rsidRPr="00F72709">
        <w:rPr>
          <w:rFonts w:ascii="Times New Roman" w:hAnsi="Times New Roman"/>
          <w:sz w:val="24"/>
        </w:rPr>
        <w:t>на артезианской скважине был заменен насос, водоподъемные трубы</w:t>
      </w:r>
      <w:r w:rsidR="001512BD" w:rsidRPr="00F72709">
        <w:rPr>
          <w:rFonts w:ascii="Times New Roman" w:hAnsi="Times New Roman"/>
          <w:sz w:val="24"/>
        </w:rPr>
        <w:t xml:space="preserve"> и полностью заменена </w:t>
      </w:r>
      <w:r w:rsidR="00B767F3" w:rsidRPr="00F72709">
        <w:rPr>
          <w:rFonts w:ascii="Times New Roman" w:hAnsi="Times New Roman"/>
          <w:sz w:val="24"/>
        </w:rPr>
        <w:t xml:space="preserve"> </w:t>
      </w:r>
      <w:r w:rsidR="001512BD" w:rsidRPr="00F72709">
        <w:rPr>
          <w:rFonts w:ascii="Times New Roman" w:hAnsi="Times New Roman"/>
          <w:sz w:val="24"/>
        </w:rPr>
        <w:t xml:space="preserve">автоматика. Общая стоимость работ </w:t>
      </w:r>
      <w:r w:rsidR="002B7C90" w:rsidRPr="00F72709">
        <w:rPr>
          <w:rFonts w:ascii="Times New Roman" w:hAnsi="Times New Roman"/>
          <w:sz w:val="24"/>
        </w:rPr>
        <w:t>составила 2 900 000 руб.</w:t>
      </w:r>
    </w:p>
    <w:p w:rsidR="000B5EB0" w:rsidRPr="00F72709" w:rsidRDefault="000B5EB0" w:rsidP="007D2729">
      <w:pPr>
        <w:ind w:left="-540" w:firstLine="1107"/>
        <w:rPr>
          <w:rFonts w:ascii="Times New Roman" w:hAnsi="Times New Roman"/>
          <w:sz w:val="24"/>
        </w:rPr>
      </w:pPr>
    </w:p>
    <w:p w:rsidR="0031113E" w:rsidRPr="00F72709" w:rsidRDefault="0031113E" w:rsidP="0031113E">
      <w:pPr>
        <w:jc w:val="center"/>
        <w:rPr>
          <w:rFonts w:ascii="Times New Roman" w:hAnsi="Times New Roman"/>
          <w:b/>
          <w:sz w:val="24"/>
        </w:rPr>
      </w:pPr>
      <w:r w:rsidRPr="00F72709">
        <w:rPr>
          <w:rFonts w:ascii="Times New Roman" w:hAnsi="Times New Roman"/>
          <w:b/>
          <w:sz w:val="24"/>
        </w:rPr>
        <w:t>Организация освещения улиц и установки указателей с названиями улиц и номерами домов</w:t>
      </w:r>
    </w:p>
    <w:p w:rsidR="00B77E40" w:rsidRPr="00F72709" w:rsidRDefault="00B77E40" w:rsidP="0031113E">
      <w:pPr>
        <w:jc w:val="center"/>
        <w:rPr>
          <w:rFonts w:ascii="Times New Roman" w:hAnsi="Times New Roman"/>
          <w:b/>
          <w:sz w:val="24"/>
        </w:rPr>
      </w:pPr>
    </w:p>
    <w:p w:rsidR="005253E7" w:rsidRPr="00F72709" w:rsidRDefault="005253E7" w:rsidP="005253E7">
      <w:pPr>
        <w:ind w:left="-540" w:firstLine="284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 xml:space="preserve">На территории Шекаловского сельского поселения в настоящее время  действует 53 фонаря уличного освещения. </w:t>
      </w:r>
      <w:r w:rsidR="009D3086" w:rsidRPr="00F72709">
        <w:rPr>
          <w:rFonts w:ascii="Times New Roman" w:hAnsi="Times New Roman"/>
          <w:sz w:val="24"/>
        </w:rPr>
        <w:t>В</w:t>
      </w:r>
      <w:r w:rsidR="002B29EB" w:rsidRPr="00F72709">
        <w:rPr>
          <w:rFonts w:ascii="Times New Roman" w:hAnsi="Times New Roman"/>
          <w:sz w:val="24"/>
        </w:rPr>
        <w:t xml:space="preserve"> течени</w:t>
      </w:r>
      <w:proofErr w:type="gramStart"/>
      <w:r w:rsidR="002B29EB" w:rsidRPr="00F72709">
        <w:rPr>
          <w:rFonts w:ascii="Times New Roman" w:hAnsi="Times New Roman"/>
          <w:sz w:val="24"/>
        </w:rPr>
        <w:t>и</w:t>
      </w:r>
      <w:proofErr w:type="gramEnd"/>
      <w:r w:rsidR="002B29EB" w:rsidRPr="00F72709">
        <w:rPr>
          <w:rFonts w:ascii="Times New Roman" w:hAnsi="Times New Roman"/>
          <w:sz w:val="24"/>
        </w:rPr>
        <w:t xml:space="preserve"> года регулярно проводился ремонт фонарей уличного освещения.</w:t>
      </w:r>
      <w:r w:rsidRPr="00F72709">
        <w:rPr>
          <w:rFonts w:ascii="Times New Roman" w:hAnsi="Times New Roman"/>
          <w:sz w:val="24"/>
        </w:rPr>
        <w:t xml:space="preserve"> Затраты на уличное освещение в 20</w:t>
      </w:r>
      <w:r w:rsidR="00285593" w:rsidRPr="00F72709">
        <w:rPr>
          <w:rFonts w:ascii="Times New Roman" w:hAnsi="Times New Roman"/>
          <w:sz w:val="24"/>
        </w:rPr>
        <w:t>2</w:t>
      </w:r>
      <w:r w:rsidR="00652EE5" w:rsidRPr="00F72709">
        <w:rPr>
          <w:rFonts w:ascii="Times New Roman" w:hAnsi="Times New Roman"/>
          <w:sz w:val="24"/>
        </w:rPr>
        <w:t>1</w:t>
      </w:r>
      <w:r w:rsidRPr="00F72709">
        <w:rPr>
          <w:rFonts w:ascii="Times New Roman" w:hAnsi="Times New Roman"/>
          <w:sz w:val="24"/>
        </w:rPr>
        <w:t xml:space="preserve">г составили </w:t>
      </w:r>
      <w:r w:rsidR="00085FEC" w:rsidRPr="00F72709">
        <w:rPr>
          <w:rFonts w:ascii="Times New Roman" w:hAnsi="Times New Roman"/>
          <w:sz w:val="24"/>
        </w:rPr>
        <w:t>73024,41</w:t>
      </w:r>
      <w:r w:rsidR="00285593" w:rsidRPr="00F72709">
        <w:rPr>
          <w:rFonts w:ascii="Times New Roman" w:hAnsi="Times New Roman"/>
          <w:sz w:val="24"/>
        </w:rPr>
        <w:t xml:space="preserve">руб., в том числе на </w:t>
      </w:r>
      <w:r w:rsidR="00085FEC" w:rsidRPr="00F72709">
        <w:rPr>
          <w:rFonts w:ascii="Times New Roman" w:hAnsi="Times New Roman"/>
          <w:sz w:val="24"/>
        </w:rPr>
        <w:t>оплату электроснабжения 65316,46</w:t>
      </w:r>
      <w:r w:rsidR="00285593" w:rsidRPr="00F72709">
        <w:rPr>
          <w:rFonts w:ascii="Times New Roman" w:hAnsi="Times New Roman"/>
          <w:sz w:val="24"/>
        </w:rPr>
        <w:t xml:space="preserve"> рублей, на приобретение электроматериалов для содержания </w:t>
      </w:r>
      <w:r w:rsidR="00085FEC" w:rsidRPr="00F72709">
        <w:rPr>
          <w:rFonts w:ascii="Times New Roman" w:hAnsi="Times New Roman"/>
          <w:sz w:val="24"/>
        </w:rPr>
        <w:t>сетей уличного освещения 7707,95</w:t>
      </w:r>
      <w:r w:rsidR="00285593" w:rsidRPr="00F72709">
        <w:rPr>
          <w:rFonts w:ascii="Times New Roman" w:hAnsi="Times New Roman"/>
          <w:sz w:val="24"/>
        </w:rPr>
        <w:t xml:space="preserve"> рублей.</w:t>
      </w:r>
    </w:p>
    <w:p w:rsidR="0031113E" w:rsidRPr="00F72709" w:rsidRDefault="0031113E" w:rsidP="001D63ED">
      <w:pPr>
        <w:ind w:left="-540" w:firstLine="1107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>На каждом домовладении установлены указатели с названием улицы и номера дома.</w:t>
      </w:r>
    </w:p>
    <w:p w:rsidR="00BE4B34" w:rsidRPr="00F72709" w:rsidRDefault="00BE4B34" w:rsidP="00BE4B34">
      <w:pPr>
        <w:rPr>
          <w:rFonts w:ascii="Times New Roman" w:hAnsi="Times New Roman"/>
          <w:sz w:val="24"/>
        </w:rPr>
      </w:pPr>
    </w:p>
    <w:p w:rsidR="009A6364" w:rsidRPr="00F72709" w:rsidRDefault="009A6364" w:rsidP="00B77E40">
      <w:pPr>
        <w:jc w:val="center"/>
        <w:rPr>
          <w:rFonts w:ascii="Times New Roman" w:hAnsi="Times New Roman"/>
          <w:b/>
          <w:sz w:val="24"/>
        </w:rPr>
      </w:pPr>
      <w:r w:rsidRPr="00F72709">
        <w:rPr>
          <w:rFonts w:ascii="Times New Roman" w:hAnsi="Times New Roman"/>
          <w:b/>
          <w:sz w:val="24"/>
        </w:rPr>
        <w:t>Одной из острых проблем является</w:t>
      </w:r>
    </w:p>
    <w:p w:rsidR="00BE4B34" w:rsidRPr="00F72709" w:rsidRDefault="00BE4B34" w:rsidP="00B77E40">
      <w:pPr>
        <w:jc w:val="center"/>
        <w:rPr>
          <w:rFonts w:ascii="Times New Roman" w:hAnsi="Times New Roman"/>
          <w:b/>
          <w:sz w:val="24"/>
        </w:rPr>
      </w:pPr>
      <w:r w:rsidRPr="00F72709">
        <w:rPr>
          <w:rFonts w:ascii="Times New Roman" w:hAnsi="Times New Roman"/>
          <w:b/>
          <w:sz w:val="24"/>
        </w:rPr>
        <w:t>Содержание и строительство автомобильных дорог</w:t>
      </w:r>
    </w:p>
    <w:p w:rsidR="00B77E40" w:rsidRPr="00F72709" w:rsidRDefault="00B77E40" w:rsidP="00B77E40">
      <w:pPr>
        <w:jc w:val="center"/>
        <w:rPr>
          <w:rFonts w:ascii="Times New Roman" w:hAnsi="Times New Roman"/>
          <w:sz w:val="24"/>
        </w:rPr>
      </w:pPr>
    </w:p>
    <w:p w:rsidR="00B36758" w:rsidRPr="00F72709" w:rsidRDefault="00BE4B34" w:rsidP="00EE5F33">
      <w:pPr>
        <w:ind w:left="-993" w:firstLine="425"/>
        <w:rPr>
          <w:rFonts w:ascii="Times New Roman" w:hAnsi="Times New Roman"/>
          <w:sz w:val="24"/>
        </w:rPr>
      </w:pPr>
      <w:proofErr w:type="spellStart"/>
      <w:r w:rsidRPr="00F72709">
        <w:rPr>
          <w:rFonts w:ascii="Times New Roman" w:hAnsi="Times New Roman"/>
          <w:sz w:val="24"/>
        </w:rPr>
        <w:t>Внутрипоселковые</w:t>
      </w:r>
      <w:proofErr w:type="spellEnd"/>
      <w:r w:rsidRPr="00F72709">
        <w:rPr>
          <w:rFonts w:ascii="Times New Roman" w:hAnsi="Times New Roman"/>
          <w:sz w:val="24"/>
        </w:rPr>
        <w:t xml:space="preserve"> дороги имеют протяженность 4</w:t>
      </w:r>
      <w:r w:rsidR="00EB45DB" w:rsidRPr="00F72709">
        <w:rPr>
          <w:rFonts w:ascii="Times New Roman" w:hAnsi="Times New Roman"/>
          <w:sz w:val="24"/>
        </w:rPr>
        <w:t>2,9</w:t>
      </w:r>
      <w:r w:rsidRPr="00F72709">
        <w:rPr>
          <w:rFonts w:ascii="Times New Roman" w:hAnsi="Times New Roman"/>
          <w:sz w:val="24"/>
        </w:rPr>
        <w:t xml:space="preserve"> км. Для улучшения состояния грунтовых дорог производится их </w:t>
      </w:r>
      <w:proofErr w:type="spellStart"/>
      <w:r w:rsidRPr="00F72709">
        <w:rPr>
          <w:rFonts w:ascii="Times New Roman" w:hAnsi="Times New Roman"/>
          <w:sz w:val="24"/>
        </w:rPr>
        <w:t>грейдирование</w:t>
      </w:r>
      <w:proofErr w:type="spellEnd"/>
      <w:r w:rsidRPr="00F72709">
        <w:rPr>
          <w:rFonts w:ascii="Times New Roman" w:hAnsi="Times New Roman"/>
          <w:sz w:val="24"/>
        </w:rPr>
        <w:t xml:space="preserve"> (весна, лето, осень), подсыпка. В зимнее время года расчистка дорог от снежных заносов производится техникой базового хозяйства. </w:t>
      </w:r>
    </w:p>
    <w:p w:rsidR="00D01554" w:rsidRPr="00F72709" w:rsidRDefault="00B36758" w:rsidP="009549BC">
      <w:pPr>
        <w:ind w:left="-567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 xml:space="preserve">Всего </w:t>
      </w:r>
      <w:r w:rsidR="00B929F8" w:rsidRPr="00F72709">
        <w:rPr>
          <w:rFonts w:ascii="Times New Roman" w:hAnsi="Times New Roman"/>
          <w:sz w:val="24"/>
        </w:rPr>
        <w:t>в</w:t>
      </w:r>
      <w:r w:rsidRPr="00F72709">
        <w:rPr>
          <w:rFonts w:ascii="Times New Roman" w:hAnsi="Times New Roman"/>
          <w:sz w:val="24"/>
        </w:rPr>
        <w:t xml:space="preserve"> 202</w:t>
      </w:r>
      <w:r w:rsidR="00652EE5" w:rsidRPr="00F72709">
        <w:rPr>
          <w:rFonts w:ascii="Times New Roman" w:hAnsi="Times New Roman"/>
          <w:sz w:val="24"/>
        </w:rPr>
        <w:t>1</w:t>
      </w:r>
      <w:r w:rsidRPr="00F72709">
        <w:rPr>
          <w:rFonts w:ascii="Times New Roman" w:hAnsi="Times New Roman"/>
          <w:sz w:val="24"/>
        </w:rPr>
        <w:t xml:space="preserve"> год</w:t>
      </w:r>
      <w:r w:rsidR="00B929F8" w:rsidRPr="00F72709">
        <w:rPr>
          <w:rFonts w:ascii="Times New Roman" w:hAnsi="Times New Roman"/>
          <w:sz w:val="24"/>
        </w:rPr>
        <w:t>у</w:t>
      </w:r>
      <w:r w:rsidRPr="00F72709">
        <w:rPr>
          <w:rFonts w:ascii="Times New Roman" w:hAnsi="Times New Roman"/>
          <w:sz w:val="24"/>
        </w:rPr>
        <w:t xml:space="preserve"> на ремонт </w:t>
      </w:r>
      <w:r w:rsidR="00085FEC" w:rsidRPr="00F72709">
        <w:rPr>
          <w:rFonts w:ascii="Times New Roman" w:hAnsi="Times New Roman"/>
          <w:sz w:val="24"/>
        </w:rPr>
        <w:t xml:space="preserve">и содержание </w:t>
      </w:r>
      <w:r w:rsidRPr="00F72709">
        <w:rPr>
          <w:rFonts w:ascii="Times New Roman" w:hAnsi="Times New Roman"/>
          <w:sz w:val="24"/>
        </w:rPr>
        <w:t xml:space="preserve">дорог </w:t>
      </w:r>
      <w:r w:rsidR="00B929F8" w:rsidRPr="00F72709">
        <w:rPr>
          <w:rFonts w:ascii="Times New Roman" w:hAnsi="Times New Roman"/>
          <w:sz w:val="24"/>
        </w:rPr>
        <w:t xml:space="preserve">было израсходовано </w:t>
      </w:r>
      <w:r w:rsidR="00085FEC" w:rsidRPr="00F72709">
        <w:rPr>
          <w:rFonts w:ascii="Times New Roman" w:hAnsi="Times New Roman"/>
          <w:sz w:val="24"/>
        </w:rPr>
        <w:t>75485,65</w:t>
      </w:r>
      <w:r w:rsidR="00B929F8" w:rsidRPr="00F72709">
        <w:rPr>
          <w:rFonts w:ascii="Times New Roman" w:hAnsi="Times New Roman"/>
          <w:sz w:val="24"/>
        </w:rPr>
        <w:t xml:space="preserve"> руб. </w:t>
      </w:r>
      <w:r w:rsidR="00E6665D" w:rsidRPr="00F72709">
        <w:rPr>
          <w:rFonts w:ascii="Times New Roman" w:hAnsi="Times New Roman"/>
          <w:sz w:val="24"/>
        </w:rPr>
        <w:t xml:space="preserve">За счет средств </w:t>
      </w:r>
      <w:r w:rsidR="00D705A4" w:rsidRPr="00F72709">
        <w:rPr>
          <w:rFonts w:ascii="Times New Roman" w:hAnsi="Times New Roman"/>
          <w:sz w:val="24"/>
        </w:rPr>
        <w:t xml:space="preserve">дорожного фонда </w:t>
      </w:r>
      <w:r w:rsidR="009549BC" w:rsidRPr="00F72709">
        <w:rPr>
          <w:rFonts w:ascii="Times New Roman" w:hAnsi="Times New Roman"/>
          <w:sz w:val="24"/>
        </w:rPr>
        <w:t xml:space="preserve">производилось </w:t>
      </w:r>
      <w:proofErr w:type="spellStart"/>
      <w:r w:rsidR="009549BC" w:rsidRPr="00F72709">
        <w:rPr>
          <w:rFonts w:ascii="Times New Roman" w:hAnsi="Times New Roman"/>
          <w:sz w:val="24"/>
        </w:rPr>
        <w:t>о</w:t>
      </w:r>
      <w:r w:rsidR="00827593" w:rsidRPr="00F72709">
        <w:rPr>
          <w:rFonts w:ascii="Times New Roman" w:hAnsi="Times New Roman"/>
          <w:sz w:val="24"/>
        </w:rPr>
        <w:t>бкашивание</w:t>
      </w:r>
      <w:proofErr w:type="spellEnd"/>
      <w:r w:rsidR="00827593" w:rsidRPr="00F72709">
        <w:rPr>
          <w:rFonts w:ascii="Times New Roman" w:hAnsi="Times New Roman"/>
          <w:sz w:val="24"/>
        </w:rPr>
        <w:t xml:space="preserve"> обочин дорог</w:t>
      </w:r>
      <w:r w:rsidR="009549BC" w:rsidRPr="00F72709">
        <w:rPr>
          <w:rFonts w:ascii="Times New Roman" w:hAnsi="Times New Roman"/>
          <w:sz w:val="24"/>
        </w:rPr>
        <w:t>,</w:t>
      </w:r>
      <w:r w:rsidR="00827593" w:rsidRPr="00F72709">
        <w:rPr>
          <w:rFonts w:ascii="Times New Roman" w:hAnsi="Times New Roman"/>
          <w:sz w:val="24"/>
        </w:rPr>
        <w:t xml:space="preserve"> </w:t>
      </w:r>
      <w:r w:rsidR="00D01554" w:rsidRPr="00F72709">
        <w:rPr>
          <w:rFonts w:ascii="Times New Roman" w:hAnsi="Times New Roman"/>
          <w:sz w:val="24"/>
        </w:rPr>
        <w:t xml:space="preserve">асфальтирование ул. Молодежная в </w:t>
      </w:r>
      <w:proofErr w:type="spellStart"/>
      <w:r w:rsidR="00D01554" w:rsidRPr="00F72709">
        <w:rPr>
          <w:rFonts w:ascii="Times New Roman" w:hAnsi="Times New Roman"/>
          <w:sz w:val="24"/>
        </w:rPr>
        <w:t>с</w:t>
      </w:r>
      <w:proofErr w:type="gramStart"/>
      <w:r w:rsidR="00D01554" w:rsidRPr="00F72709">
        <w:rPr>
          <w:rFonts w:ascii="Times New Roman" w:hAnsi="Times New Roman"/>
          <w:sz w:val="24"/>
        </w:rPr>
        <w:t>.Ш</w:t>
      </w:r>
      <w:proofErr w:type="gramEnd"/>
      <w:r w:rsidR="00D01554" w:rsidRPr="00F72709">
        <w:rPr>
          <w:rFonts w:ascii="Times New Roman" w:hAnsi="Times New Roman"/>
          <w:sz w:val="24"/>
        </w:rPr>
        <w:t>екаловка</w:t>
      </w:r>
      <w:proofErr w:type="spellEnd"/>
      <w:r w:rsidR="00D01554" w:rsidRPr="00F72709">
        <w:rPr>
          <w:rFonts w:ascii="Times New Roman" w:hAnsi="Times New Roman"/>
          <w:sz w:val="24"/>
        </w:rPr>
        <w:t xml:space="preserve"> 390 м, </w:t>
      </w:r>
      <w:proofErr w:type="spellStart"/>
      <w:r w:rsidR="00D01554" w:rsidRPr="00F72709">
        <w:rPr>
          <w:rFonts w:ascii="Times New Roman" w:hAnsi="Times New Roman"/>
          <w:sz w:val="24"/>
        </w:rPr>
        <w:t>щебенение</w:t>
      </w:r>
      <w:proofErr w:type="spellEnd"/>
      <w:r w:rsidR="00D01554" w:rsidRPr="00F72709">
        <w:rPr>
          <w:rFonts w:ascii="Times New Roman" w:hAnsi="Times New Roman"/>
          <w:sz w:val="24"/>
        </w:rPr>
        <w:t xml:space="preserve"> по ул.Лесная </w:t>
      </w:r>
      <w:proofErr w:type="spellStart"/>
      <w:r w:rsidR="00D01554" w:rsidRPr="00F72709">
        <w:rPr>
          <w:rFonts w:ascii="Times New Roman" w:hAnsi="Times New Roman"/>
          <w:sz w:val="24"/>
        </w:rPr>
        <w:t>с.Шекаловка</w:t>
      </w:r>
      <w:proofErr w:type="spellEnd"/>
      <w:r w:rsidR="00D01554" w:rsidRPr="00F72709">
        <w:rPr>
          <w:rFonts w:ascii="Times New Roman" w:hAnsi="Times New Roman"/>
          <w:sz w:val="24"/>
        </w:rPr>
        <w:t xml:space="preserve"> 643 м.</w:t>
      </w:r>
    </w:p>
    <w:p w:rsidR="007D3072" w:rsidRPr="00F72709" w:rsidRDefault="007D3072" w:rsidP="005253E7">
      <w:pPr>
        <w:pStyle w:val="11"/>
        <w:shd w:val="clear" w:color="auto" w:fill="auto"/>
        <w:spacing w:before="0" w:after="0" w:line="240" w:lineRule="auto"/>
        <w:ind w:left="-567" w:right="64" w:firstLine="567"/>
        <w:rPr>
          <w:sz w:val="24"/>
          <w:szCs w:val="24"/>
        </w:rPr>
      </w:pPr>
    </w:p>
    <w:p w:rsidR="002B29EB" w:rsidRPr="00F72709" w:rsidRDefault="002B29EB" w:rsidP="005253E7">
      <w:pPr>
        <w:pStyle w:val="11"/>
        <w:shd w:val="clear" w:color="auto" w:fill="auto"/>
        <w:spacing w:before="0" w:after="0" w:line="240" w:lineRule="auto"/>
        <w:ind w:left="-567" w:right="64" w:firstLine="567"/>
        <w:rPr>
          <w:sz w:val="24"/>
          <w:szCs w:val="24"/>
        </w:rPr>
      </w:pPr>
      <w:r w:rsidRPr="00F72709">
        <w:rPr>
          <w:sz w:val="24"/>
          <w:szCs w:val="24"/>
        </w:rPr>
        <w:t xml:space="preserve">С 2014 года мы участвуем в муниципальной целевой программе «Содержание и ремонт автомобильных дорог местного значения». </w:t>
      </w:r>
    </w:p>
    <w:p w:rsidR="00BE4B34" w:rsidRPr="00F72709" w:rsidRDefault="00BE4B34" w:rsidP="005253E7">
      <w:pPr>
        <w:ind w:left="-540" w:firstLine="1107"/>
        <w:rPr>
          <w:rFonts w:ascii="Times New Roman" w:hAnsi="Times New Roman"/>
          <w:b/>
          <w:sz w:val="24"/>
        </w:rPr>
      </w:pPr>
    </w:p>
    <w:p w:rsidR="00BE4B34" w:rsidRPr="00F72709" w:rsidRDefault="00BE4B34" w:rsidP="00B77E40">
      <w:pPr>
        <w:jc w:val="center"/>
        <w:rPr>
          <w:rFonts w:ascii="Times New Roman" w:hAnsi="Times New Roman"/>
          <w:b/>
          <w:sz w:val="24"/>
        </w:rPr>
      </w:pPr>
      <w:r w:rsidRPr="00F72709">
        <w:rPr>
          <w:rFonts w:ascii="Times New Roman" w:hAnsi="Times New Roman"/>
          <w:b/>
          <w:sz w:val="24"/>
        </w:rPr>
        <w:t>Организация библиотечного обслуживания населения, создание условий для организации досуга и обеспечения жителей поселения услугами организаций культуры, физической культуры и спорта</w:t>
      </w:r>
    </w:p>
    <w:p w:rsidR="00B77E40" w:rsidRPr="00F72709" w:rsidRDefault="00B77E40" w:rsidP="00B77E40">
      <w:pPr>
        <w:jc w:val="center"/>
        <w:rPr>
          <w:rFonts w:ascii="Times New Roman" w:hAnsi="Times New Roman"/>
          <w:b/>
          <w:sz w:val="24"/>
        </w:rPr>
      </w:pPr>
    </w:p>
    <w:p w:rsidR="00BE4B34" w:rsidRPr="00F72709" w:rsidRDefault="00BE4B34" w:rsidP="001D63ED">
      <w:pPr>
        <w:ind w:left="-540" w:firstLine="1107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>На территории Шекаловского поселения организована работа Шекаловск</w:t>
      </w:r>
      <w:r w:rsidR="00181246" w:rsidRPr="00F72709">
        <w:rPr>
          <w:rFonts w:ascii="Times New Roman" w:hAnsi="Times New Roman"/>
          <w:sz w:val="24"/>
        </w:rPr>
        <w:t>ого СДК</w:t>
      </w:r>
      <w:r w:rsidRPr="00F72709">
        <w:rPr>
          <w:rFonts w:ascii="Times New Roman" w:hAnsi="Times New Roman"/>
          <w:sz w:val="24"/>
        </w:rPr>
        <w:t>, и библиотек</w:t>
      </w:r>
      <w:r w:rsidR="00181246" w:rsidRPr="00F72709">
        <w:rPr>
          <w:rFonts w:ascii="Times New Roman" w:hAnsi="Times New Roman"/>
          <w:sz w:val="24"/>
        </w:rPr>
        <w:t>и</w:t>
      </w:r>
      <w:r w:rsidRPr="00F72709">
        <w:rPr>
          <w:rFonts w:ascii="Times New Roman" w:hAnsi="Times New Roman"/>
          <w:sz w:val="24"/>
        </w:rPr>
        <w:t>.</w:t>
      </w:r>
    </w:p>
    <w:p w:rsidR="004A2222" w:rsidRPr="00F72709" w:rsidRDefault="004A2222" w:rsidP="001D63ED">
      <w:pPr>
        <w:ind w:left="-540" w:firstLine="1107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color w:val="000000"/>
          <w:sz w:val="24"/>
          <w:shd w:val="clear" w:color="auto" w:fill="FFFFFF"/>
        </w:rPr>
        <w:t>В настоящее время в СДК функционируют 7 кружков. В общей сложности эти кружки посещают 79 человек, 46 из них – дети. Занятия в этих формированиях ведут работники СДК. Если сгруппировать все кружки по направлениям и жанрам, то получается:</w:t>
      </w:r>
    </w:p>
    <w:p w:rsidR="00767ED4" w:rsidRPr="00F72709" w:rsidRDefault="00167575" w:rsidP="004A2222">
      <w:pPr>
        <w:pStyle w:val="a7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F72709">
        <w:rPr>
          <w:color w:val="000000"/>
        </w:rPr>
        <w:t>1.</w:t>
      </w:r>
      <w:proofErr w:type="gramStart"/>
      <w:r w:rsidRPr="00F72709">
        <w:rPr>
          <w:color w:val="000000"/>
        </w:rPr>
        <w:t>Танцевальный</w:t>
      </w:r>
      <w:proofErr w:type="gramEnd"/>
      <w:r w:rsidRPr="00F72709">
        <w:rPr>
          <w:color w:val="000000"/>
        </w:rPr>
        <w:t xml:space="preserve"> «Веселые чешки» (дети)</w:t>
      </w:r>
      <w:r w:rsidR="004A2222" w:rsidRPr="00F72709">
        <w:rPr>
          <w:color w:val="000000"/>
        </w:rPr>
        <w:t xml:space="preserve"> – 12 чел.</w:t>
      </w:r>
    </w:p>
    <w:p w:rsidR="00FF6EB8" w:rsidRPr="00F72709" w:rsidRDefault="00167575" w:rsidP="004A2222">
      <w:pPr>
        <w:pStyle w:val="a7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F72709">
        <w:rPr>
          <w:color w:val="000000"/>
        </w:rPr>
        <w:t xml:space="preserve">2.Вокальная группа «Виртуозы» (дети) – </w:t>
      </w:r>
      <w:r w:rsidR="00FF6EB8" w:rsidRPr="00F72709">
        <w:rPr>
          <w:color w:val="000000"/>
        </w:rPr>
        <w:t>12 чел.</w:t>
      </w:r>
    </w:p>
    <w:p w:rsidR="00167575" w:rsidRPr="00F72709" w:rsidRDefault="00167575" w:rsidP="004A2222">
      <w:pPr>
        <w:pStyle w:val="a7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F72709">
        <w:rPr>
          <w:color w:val="000000"/>
        </w:rPr>
        <w:t xml:space="preserve">3.Сольное пение «Соловушка» (дети) – </w:t>
      </w:r>
      <w:r w:rsidR="00FF6EB8" w:rsidRPr="00F72709">
        <w:rPr>
          <w:color w:val="000000"/>
        </w:rPr>
        <w:t>8 чел.</w:t>
      </w:r>
    </w:p>
    <w:p w:rsidR="00167575" w:rsidRPr="00F72709" w:rsidRDefault="00167575" w:rsidP="004A2222">
      <w:pPr>
        <w:pStyle w:val="a7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F72709">
        <w:rPr>
          <w:color w:val="000000"/>
        </w:rPr>
        <w:t xml:space="preserve">4.Драматический «Калейдоскоп» (дети) – 14 </w:t>
      </w:r>
      <w:r w:rsidR="00FF6EB8" w:rsidRPr="00F72709">
        <w:rPr>
          <w:color w:val="000000"/>
        </w:rPr>
        <w:t>чел.</w:t>
      </w:r>
    </w:p>
    <w:p w:rsidR="00167575" w:rsidRPr="00F72709" w:rsidRDefault="00167575" w:rsidP="004A2222">
      <w:pPr>
        <w:pStyle w:val="a7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F72709">
        <w:rPr>
          <w:color w:val="000000"/>
        </w:rPr>
        <w:t>5.Ансамбль «Дубравушка» – 12</w:t>
      </w:r>
      <w:r w:rsidR="00FF6EB8" w:rsidRPr="00F72709">
        <w:rPr>
          <w:color w:val="000000"/>
        </w:rPr>
        <w:t xml:space="preserve"> чел.</w:t>
      </w:r>
    </w:p>
    <w:p w:rsidR="00167575" w:rsidRPr="00F72709" w:rsidRDefault="00167575" w:rsidP="004A2222">
      <w:pPr>
        <w:pStyle w:val="a7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F72709">
        <w:rPr>
          <w:color w:val="000000"/>
        </w:rPr>
        <w:t>6.Сольное пение «Забава» -</w:t>
      </w:r>
      <w:r w:rsidR="00F30A02" w:rsidRPr="00F72709">
        <w:rPr>
          <w:color w:val="000000"/>
        </w:rPr>
        <w:t xml:space="preserve"> </w:t>
      </w:r>
      <w:r w:rsidRPr="00F72709">
        <w:rPr>
          <w:color w:val="000000"/>
        </w:rPr>
        <w:t>7</w:t>
      </w:r>
      <w:r w:rsidR="00F30A02" w:rsidRPr="00F72709">
        <w:rPr>
          <w:color w:val="000000"/>
        </w:rPr>
        <w:t xml:space="preserve"> чел.</w:t>
      </w:r>
    </w:p>
    <w:p w:rsidR="00167575" w:rsidRPr="00F72709" w:rsidRDefault="00167575" w:rsidP="004A2222">
      <w:pPr>
        <w:pStyle w:val="a7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F72709">
        <w:rPr>
          <w:color w:val="000000"/>
        </w:rPr>
        <w:t>7.Драматический «Маскарад»-</w:t>
      </w:r>
      <w:r w:rsidR="00F30A02" w:rsidRPr="00F72709">
        <w:rPr>
          <w:color w:val="000000"/>
        </w:rPr>
        <w:t xml:space="preserve"> </w:t>
      </w:r>
      <w:r w:rsidRPr="00F72709">
        <w:rPr>
          <w:color w:val="000000"/>
        </w:rPr>
        <w:t>14</w:t>
      </w:r>
      <w:r w:rsidR="00F30A02" w:rsidRPr="00F72709">
        <w:rPr>
          <w:color w:val="000000"/>
        </w:rPr>
        <w:t xml:space="preserve"> чел.</w:t>
      </w:r>
    </w:p>
    <w:p w:rsidR="00F1653C" w:rsidRPr="00F72709" w:rsidRDefault="00F1653C" w:rsidP="00D60E47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hd w:val="clear" w:color="auto" w:fill="FFFFFF"/>
        </w:rPr>
      </w:pPr>
      <w:r w:rsidRPr="00F72709">
        <w:rPr>
          <w:color w:val="000000"/>
          <w:shd w:val="clear" w:color="auto" w:fill="FFFFFF"/>
        </w:rPr>
        <w:t>функционируют</w:t>
      </w:r>
      <w:r w:rsidRPr="00F72709">
        <w:rPr>
          <w:b/>
          <w:bCs/>
          <w:color w:val="000000"/>
          <w:shd w:val="clear" w:color="auto" w:fill="FFFFFF"/>
        </w:rPr>
        <w:t xml:space="preserve"> 7</w:t>
      </w:r>
      <w:r w:rsidR="00D60E47" w:rsidRPr="00F72709">
        <w:rPr>
          <w:b/>
          <w:bCs/>
          <w:color w:val="000000"/>
          <w:shd w:val="clear" w:color="auto" w:fill="FFFFFF"/>
        </w:rPr>
        <w:t xml:space="preserve"> </w:t>
      </w:r>
      <w:r w:rsidRPr="00F72709">
        <w:rPr>
          <w:color w:val="000000"/>
          <w:shd w:val="clear" w:color="auto" w:fill="FFFFFF"/>
        </w:rPr>
        <w:t>клубных формирований,</w:t>
      </w:r>
      <w:r w:rsidR="00D60E47" w:rsidRPr="00F72709">
        <w:rPr>
          <w:color w:val="000000"/>
          <w:shd w:val="clear" w:color="auto" w:fill="FFFFFF"/>
        </w:rPr>
        <w:t xml:space="preserve"> </w:t>
      </w:r>
      <w:r w:rsidRPr="00F72709">
        <w:rPr>
          <w:bCs/>
          <w:color w:val="000000"/>
          <w:shd w:val="clear" w:color="auto" w:fill="FFFFFF"/>
        </w:rPr>
        <w:t>79</w:t>
      </w:r>
      <w:r w:rsidR="00D60E47" w:rsidRPr="00F72709">
        <w:rPr>
          <w:bCs/>
          <w:color w:val="000000"/>
          <w:shd w:val="clear" w:color="auto" w:fill="FFFFFF"/>
        </w:rPr>
        <w:t xml:space="preserve"> </w:t>
      </w:r>
      <w:r w:rsidRPr="00F72709">
        <w:rPr>
          <w:color w:val="000000"/>
          <w:shd w:val="clear" w:color="auto" w:fill="FFFFFF"/>
        </w:rPr>
        <w:t>участников в них</w:t>
      </w:r>
    </w:p>
    <w:p w:rsidR="00F1653C" w:rsidRPr="00F72709" w:rsidRDefault="00F1653C" w:rsidP="004A2222">
      <w:pPr>
        <w:pStyle w:val="a7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F72709">
        <w:rPr>
          <w:color w:val="000000"/>
        </w:rPr>
        <w:t>Бильярд</w:t>
      </w:r>
      <w:r w:rsidR="005218EB" w:rsidRPr="00F72709">
        <w:rPr>
          <w:color w:val="000000"/>
        </w:rPr>
        <w:t xml:space="preserve"> - </w:t>
      </w:r>
      <w:r w:rsidRPr="00F72709">
        <w:rPr>
          <w:color w:val="000000"/>
        </w:rPr>
        <w:t>7</w:t>
      </w:r>
      <w:r w:rsidR="005218EB" w:rsidRPr="00F72709">
        <w:rPr>
          <w:color w:val="000000"/>
        </w:rPr>
        <w:t xml:space="preserve"> чел.</w:t>
      </w:r>
    </w:p>
    <w:p w:rsidR="00F1653C" w:rsidRPr="00F72709" w:rsidRDefault="00F1653C" w:rsidP="004A2222">
      <w:pPr>
        <w:pStyle w:val="a7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F72709">
        <w:rPr>
          <w:color w:val="000000"/>
        </w:rPr>
        <w:t>Шахматы</w:t>
      </w:r>
      <w:r w:rsidR="005218EB" w:rsidRPr="00F72709">
        <w:rPr>
          <w:color w:val="000000"/>
        </w:rPr>
        <w:t xml:space="preserve"> - </w:t>
      </w:r>
      <w:r w:rsidRPr="00F72709">
        <w:rPr>
          <w:color w:val="000000"/>
        </w:rPr>
        <w:t>7</w:t>
      </w:r>
      <w:r w:rsidR="005218EB" w:rsidRPr="00F72709">
        <w:rPr>
          <w:color w:val="000000"/>
        </w:rPr>
        <w:t xml:space="preserve"> чел.</w:t>
      </w:r>
    </w:p>
    <w:p w:rsidR="00F1653C" w:rsidRPr="00F72709" w:rsidRDefault="00F1653C" w:rsidP="004A2222">
      <w:pPr>
        <w:pStyle w:val="a7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F72709">
        <w:rPr>
          <w:color w:val="000000"/>
        </w:rPr>
        <w:t>Шашки</w:t>
      </w:r>
      <w:r w:rsidR="005218EB" w:rsidRPr="00F72709">
        <w:rPr>
          <w:color w:val="000000"/>
        </w:rPr>
        <w:t xml:space="preserve"> - </w:t>
      </w:r>
      <w:r w:rsidRPr="00F72709">
        <w:rPr>
          <w:color w:val="000000"/>
        </w:rPr>
        <w:t>10</w:t>
      </w:r>
      <w:r w:rsidR="005218EB" w:rsidRPr="00F72709">
        <w:rPr>
          <w:color w:val="000000"/>
        </w:rPr>
        <w:t xml:space="preserve"> чел.</w:t>
      </w:r>
    </w:p>
    <w:p w:rsidR="00F1653C" w:rsidRPr="00F72709" w:rsidRDefault="00F1653C" w:rsidP="004A2222">
      <w:pPr>
        <w:pStyle w:val="a7"/>
        <w:shd w:val="clear" w:color="auto" w:fill="FFFFFF"/>
        <w:spacing w:before="0" w:beforeAutospacing="0" w:after="0" w:afterAutospacing="0"/>
        <w:ind w:left="-567" w:firstLine="567"/>
        <w:rPr>
          <w:color w:val="000000"/>
        </w:rPr>
      </w:pPr>
      <w:r w:rsidRPr="00F72709">
        <w:rPr>
          <w:color w:val="000000"/>
        </w:rPr>
        <w:t>Теннис</w:t>
      </w:r>
      <w:r w:rsidR="005218EB" w:rsidRPr="00F72709">
        <w:rPr>
          <w:color w:val="000000"/>
        </w:rPr>
        <w:t xml:space="preserve"> - </w:t>
      </w:r>
      <w:r w:rsidRPr="00F72709">
        <w:rPr>
          <w:color w:val="000000"/>
        </w:rPr>
        <w:t>10</w:t>
      </w:r>
      <w:r w:rsidR="005218EB" w:rsidRPr="00F72709">
        <w:rPr>
          <w:color w:val="000000"/>
        </w:rPr>
        <w:t xml:space="preserve"> чел.</w:t>
      </w:r>
    </w:p>
    <w:p w:rsidR="00F1653C" w:rsidRPr="00F72709" w:rsidRDefault="005218EB" w:rsidP="004A2222">
      <w:pPr>
        <w:pStyle w:val="a7"/>
        <w:shd w:val="clear" w:color="auto" w:fill="FFFFFF"/>
        <w:spacing w:before="0" w:beforeAutospacing="0" w:after="0" w:afterAutospacing="0"/>
        <w:ind w:left="-567" w:firstLine="567"/>
        <w:rPr>
          <w:color w:val="000000"/>
          <w:shd w:val="clear" w:color="auto" w:fill="FFFFFF"/>
        </w:rPr>
      </w:pPr>
      <w:r w:rsidRPr="00F72709">
        <w:rPr>
          <w:color w:val="000000"/>
        </w:rPr>
        <w:t>Волшебный сундучок - 10 чел.</w:t>
      </w:r>
    </w:p>
    <w:p w:rsidR="005218EB" w:rsidRPr="00F72709" w:rsidRDefault="00D01554" w:rsidP="005218EB">
      <w:pPr>
        <w:pStyle w:val="a7"/>
        <w:shd w:val="clear" w:color="auto" w:fill="FFFFFF"/>
        <w:spacing w:after="177" w:afterAutospacing="0"/>
        <w:rPr>
          <w:color w:val="000000"/>
        </w:rPr>
      </w:pPr>
      <w:r w:rsidRPr="00F72709">
        <w:rPr>
          <w:color w:val="000000"/>
        </w:rPr>
        <w:t xml:space="preserve">За отчетный год было проведено </w:t>
      </w:r>
      <w:r w:rsidR="00D60E47" w:rsidRPr="00F72709">
        <w:rPr>
          <w:bCs/>
          <w:color w:val="000000"/>
        </w:rPr>
        <w:t>201</w:t>
      </w:r>
      <w:r w:rsidRPr="00F72709">
        <w:rPr>
          <w:bCs/>
          <w:color w:val="000000"/>
        </w:rPr>
        <w:t xml:space="preserve"> </w:t>
      </w:r>
      <w:r w:rsidR="005218EB" w:rsidRPr="00F72709">
        <w:rPr>
          <w:color w:val="000000"/>
        </w:rPr>
        <w:t>мероприяти</w:t>
      </w:r>
      <w:r w:rsidR="00D60E47" w:rsidRPr="00F72709">
        <w:rPr>
          <w:color w:val="000000"/>
        </w:rPr>
        <w:t>е</w:t>
      </w:r>
      <w:r w:rsidR="005218EB" w:rsidRPr="00F72709">
        <w:rPr>
          <w:color w:val="000000"/>
        </w:rPr>
        <w:t>.</w:t>
      </w:r>
    </w:p>
    <w:p w:rsidR="00F1653C" w:rsidRPr="00F72709" w:rsidRDefault="005218EB" w:rsidP="005218EB">
      <w:pPr>
        <w:pStyle w:val="a7"/>
        <w:shd w:val="clear" w:color="auto" w:fill="FFFFFF"/>
        <w:spacing w:before="0" w:beforeAutospacing="0" w:after="0" w:afterAutospacing="0"/>
        <w:ind w:left="-567" w:firstLine="567"/>
        <w:rPr>
          <w:color w:val="000000"/>
          <w:highlight w:val="yellow"/>
        </w:rPr>
      </w:pPr>
      <w:r w:rsidRPr="00F72709">
        <w:rPr>
          <w:color w:val="000000"/>
          <w:shd w:val="clear" w:color="auto" w:fill="FFFFFF"/>
        </w:rPr>
        <w:t>Из них</w:t>
      </w:r>
      <w:r w:rsidR="00D01554" w:rsidRPr="00F72709">
        <w:rPr>
          <w:color w:val="000000"/>
          <w:shd w:val="clear" w:color="auto" w:fill="FFFFFF"/>
        </w:rPr>
        <w:t xml:space="preserve"> </w:t>
      </w:r>
      <w:r w:rsidRPr="00F72709">
        <w:rPr>
          <w:bCs/>
          <w:color w:val="000000"/>
          <w:shd w:val="clear" w:color="auto" w:fill="FFFFFF"/>
        </w:rPr>
        <w:t>149</w:t>
      </w:r>
      <w:r w:rsidR="00D01554" w:rsidRPr="00F72709">
        <w:rPr>
          <w:bCs/>
          <w:color w:val="000000"/>
          <w:shd w:val="clear" w:color="auto" w:fill="FFFFFF"/>
        </w:rPr>
        <w:t xml:space="preserve"> </w:t>
      </w:r>
      <w:r w:rsidRPr="00F72709">
        <w:rPr>
          <w:color w:val="000000"/>
          <w:shd w:val="clear" w:color="auto" w:fill="FFFFFF"/>
        </w:rPr>
        <w:t>мероприятий</w:t>
      </w:r>
      <w:r w:rsidR="00D01554" w:rsidRPr="00F72709">
        <w:rPr>
          <w:color w:val="000000"/>
          <w:shd w:val="clear" w:color="auto" w:fill="FFFFFF"/>
        </w:rPr>
        <w:t xml:space="preserve"> </w:t>
      </w:r>
      <w:proofErr w:type="spellStart"/>
      <w:r w:rsidRPr="00F72709">
        <w:rPr>
          <w:bCs/>
          <w:color w:val="000000"/>
          <w:shd w:val="clear" w:color="auto" w:fill="FFFFFF"/>
        </w:rPr>
        <w:t>offline</w:t>
      </w:r>
      <w:proofErr w:type="spellEnd"/>
      <w:r w:rsidRPr="00F72709">
        <w:rPr>
          <w:color w:val="000000"/>
          <w:shd w:val="clear" w:color="auto" w:fill="FFFFFF"/>
        </w:rPr>
        <w:t>.</w:t>
      </w:r>
      <w:r w:rsidR="00D01554" w:rsidRPr="00F72709">
        <w:rPr>
          <w:color w:val="000000"/>
          <w:shd w:val="clear" w:color="auto" w:fill="FFFFFF"/>
        </w:rPr>
        <w:t xml:space="preserve"> </w:t>
      </w:r>
      <w:r w:rsidRPr="00F72709">
        <w:rPr>
          <w:color w:val="000000"/>
          <w:shd w:val="clear" w:color="auto" w:fill="FFFFFF"/>
        </w:rPr>
        <w:t xml:space="preserve">В основном, это конкурсные программы и дискотеки, театрализованные представления, </w:t>
      </w:r>
      <w:proofErr w:type="spellStart"/>
      <w:r w:rsidRPr="00F72709">
        <w:rPr>
          <w:color w:val="000000"/>
          <w:shd w:val="clear" w:color="auto" w:fill="FFFFFF"/>
        </w:rPr>
        <w:t>квесты</w:t>
      </w:r>
      <w:proofErr w:type="spellEnd"/>
      <w:r w:rsidRPr="00F72709">
        <w:rPr>
          <w:color w:val="000000"/>
          <w:shd w:val="clear" w:color="auto" w:fill="FFFFFF"/>
        </w:rPr>
        <w:t>, игровые программы и спортивные мероприятия.</w:t>
      </w:r>
    </w:p>
    <w:p w:rsidR="006835AF" w:rsidRPr="00F72709" w:rsidRDefault="006835AF" w:rsidP="006835AF">
      <w:pPr>
        <w:ind w:left="-567" w:firstLine="1134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>Число читателей сельской библиотеки составляет 388 человек. За год выдано книг и журналов – 7667. Число посещений библиотеки – 4937.</w:t>
      </w:r>
    </w:p>
    <w:p w:rsidR="006835AF" w:rsidRPr="00F72709" w:rsidRDefault="006835AF" w:rsidP="006835AF">
      <w:pPr>
        <w:ind w:left="-567" w:firstLine="1134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 xml:space="preserve"> Книжный фонд составляет 3528 экз. книг. За год поступило печатных документов – 102. Из них 9 книг.</w:t>
      </w:r>
    </w:p>
    <w:p w:rsidR="00BE4B34" w:rsidRPr="00F72709" w:rsidRDefault="00ED0956" w:rsidP="001D63ED">
      <w:pPr>
        <w:ind w:left="-540" w:firstLine="1107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>Выполнен</w:t>
      </w:r>
      <w:r w:rsidR="00BE4B34" w:rsidRPr="00F72709">
        <w:rPr>
          <w:rFonts w:ascii="Times New Roman" w:hAnsi="Times New Roman"/>
          <w:sz w:val="24"/>
        </w:rPr>
        <w:t xml:space="preserve"> ка</w:t>
      </w:r>
      <w:r w:rsidR="00F377AA" w:rsidRPr="00F72709">
        <w:rPr>
          <w:rFonts w:ascii="Times New Roman" w:hAnsi="Times New Roman"/>
          <w:sz w:val="24"/>
        </w:rPr>
        <w:t xml:space="preserve">питальный ремонт </w:t>
      </w:r>
      <w:r w:rsidR="00C94605" w:rsidRPr="00F72709">
        <w:rPr>
          <w:rFonts w:ascii="Times New Roman" w:hAnsi="Times New Roman"/>
          <w:sz w:val="24"/>
        </w:rPr>
        <w:t>СДК</w:t>
      </w:r>
      <w:r w:rsidR="007269BA" w:rsidRPr="00F72709">
        <w:rPr>
          <w:rFonts w:ascii="Times New Roman" w:hAnsi="Times New Roman"/>
          <w:sz w:val="24"/>
        </w:rPr>
        <w:t xml:space="preserve"> по трехсторон</w:t>
      </w:r>
      <w:r w:rsidR="005326F6" w:rsidRPr="00F72709">
        <w:rPr>
          <w:rFonts w:ascii="Times New Roman" w:hAnsi="Times New Roman"/>
          <w:sz w:val="24"/>
        </w:rPr>
        <w:t>н</w:t>
      </w:r>
      <w:r w:rsidR="007269BA" w:rsidRPr="00F72709">
        <w:rPr>
          <w:rFonts w:ascii="Times New Roman" w:hAnsi="Times New Roman"/>
          <w:sz w:val="24"/>
        </w:rPr>
        <w:t>е</w:t>
      </w:r>
      <w:r w:rsidR="005326F6" w:rsidRPr="00F72709">
        <w:rPr>
          <w:rFonts w:ascii="Times New Roman" w:hAnsi="Times New Roman"/>
          <w:sz w:val="24"/>
        </w:rPr>
        <w:t xml:space="preserve">му </w:t>
      </w:r>
      <w:r w:rsidR="007269BA" w:rsidRPr="00F72709">
        <w:rPr>
          <w:rFonts w:ascii="Times New Roman" w:hAnsi="Times New Roman"/>
          <w:sz w:val="24"/>
        </w:rPr>
        <w:t>соглашению между Правительством Воронежской области, администрации Россошанского муниципального района и инвестора в лице Ольшанского Н.М.</w:t>
      </w:r>
      <w:r w:rsidR="00D60E47" w:rsidRPr="00F72709">
        <w:rPr>
          <w:rFonts w:ascii="Times New Roman" w:hAnsi="Times New Roman"/>
          <w:sz w:val="24"/>
        </w:rPr>
        <w:t xml:space="preserve"> </w:t>
      </w:r>
      <w:r w:rsidR="00C94605" w:rsidRPr="00F72709">
        <w:rPr>
          <w:rFonts w:ascii="Times New Roman" w:hAnsi="Times New Roman"/>
          <w:sz w:val="24"/>
        </w:rPr>
        <w:t>С</w:t>
      </w:r>
      <w:r w:rsidR="009A6364" w:rsidRPr="00F72709">
        <w:rPr>
          <w:rFonts w:ascii="Times New Roman" w:hAnsi="Times New Roman"/>
          <w:sz w:val="24"/>
        </w:rPr>
        <w:t xml:space="preserve">тоимость </w:t>
      </w:r>
      <w:r w:rsidR="000C3B94" w:rsidRPr="00F72709">
        <w:rPr>
          <w:rFonts w:ascii="Times New Roman" w:hAnsi="Times New Roman"/>
          <w:sz w:val="24"/>
        </w:rPr>
        <w:t xml:space="preserve"> </w:t>
      </w:r>
      <w:r w:rsidR="009A6364" w:rsidRPr="00F72709">
        <w:rPr>
          <w:rFonts w:ascii="Times New Roman" w:hAnsi="Times New Roman"/>
          <w:sz w:val="24"/>
        </w:rPr>
        <w:t>работ состав</w:t>
      </w:r>
      <w:r w:rsidR="007269BA" w:rsidRPr="00F72709">
        <w:rPr>
          <w:rFonts w:ascii="Times New Roman" w:hAnsi="Times New Roman"/>
          <w:sz w:val="24"/>
        </w:rPr>
        <w:t>ила</w:t>
      </w:r>
      <w:r w:rsidR="009A6364" w:rsidRPr="00F72709">
        <w:rPr>
          <w:rFonts w:ascii="Times New Roman" w:hAnsi="Times New Roman"/>
          <w:sz w:val="24"/>
        </w:rPr>
        <w:t xml:space="preserve">  </w:t>
      </w:r>
      <w:r w:rsidRPr="00F72709">
        <w:rPr>
          <w:rFonts w:ascii="Times New Roman" w:hAnsi="Times New Roman"/>
          <w:sz w:val="24"/>
        </w:rPr>
        <w:t>4</w:t>
      </w:r>
      <w:r w:rsidR="00181246" w:rsidRPr="00F72709">
        <w:rPr>
          <w:rFonts w:ascii="Times New Roman" w:hAnsi="Times New Roman"/>
          <w:sz w:val="24"/>
        </w:rPr>
        <w:t xml:space="preserve"> </w:t>
      </w:r>
      <w:r w:rsidRPr="00F72709">
        <w:rPr>
          <w:rFonts w:ascii="Times New Roman" w:hAnsi="Times New Roman"/>
          <w:sz w:val="24"/>
        </w:rPr>
        <w:t>707</w:t>
      </w:r>
      <w:r w:rsidR="00181246" w:rsidRPr="00F72709">
        <w:rPr>
          <w:rFonts w:ascii="Times New Roman" w:hAnsi="Times New Roman"/>
          <w:sz w:val="24"/>
        </w:rPr>
        <w:t xml:space="preserve"> </w:t>
      </w:r>
      <w:r w:rsidR="008F0DBA" w:rsidRPr="00F72709">
        <w:rPr>
          <w:rFonts w:ascii="Times New Roman" w:hAnsi="Times New Roman"/>
          <w:sz w:val="24"/>
        </w:rPr>
        <w:t>207,21</w:t>
      </w:r>
      <w:r w:rsidR="00181246" w:rsidRPr="00F72709">
        <w:rPr>
          <w:rFonts w:ascii="Times New Roman" w:hAnsi="Times New Roman"/>
          <w:sz w:val="24"/>
        </w:rPr>
        <w:t xml:space="preserve"> </w:t>
      </w:r>
      <w:r w:rsidR="008F0DBA" w:rsidRPr="00F72709">
        <w:rPr>
          <w:rFonts w:ascii="Times New Roman" w:hAnsi="Times New Roman"/>
          <w:sz w:val="24"/>
        </w:rPr>
        <w:t>руб</w:t>
      </w:r>
      <w:r w:rsidR="00A47B12" w:rsidRPr="00F72709">
        <w:rPr>
          <w:rFonts w:ascii="Times New Roman" w:hAnsi="Times New Roman"/>
          <w:sz w:val="24"/>
        </w:rPr>
        <w:t>.</w:t>
      </w:r>
      <w:r w:rsidR="00181246" w:rsidRPr="00F72709">
        <w:rPr>
          <w:rFonts w:ascii="Times New Roman" w:hAnsi="Times New Roman"/>
          <w:sz w:val="24"/>
        </w:rPr>
        <w:t xml:space="preserve"> </w:t>
      </w:r>
    </w:p>
    <w:p w:rsidR="0050423C" w:rsidRPr="00F72709" w:rsidRDefault="0050423C" w:rsidP="003C7B1C">
      <w:pPr>
        <w:ind w:left="-567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>В 20</w:t>
      </w:r>
      <w:r w:rsidR="000C3B94" w:rsidRPr="00F72709">
        <w:rPr>
          <w:rFonts w:ascii="Times New Roman" w:hAnsi="Times New Roman"/>
          <w:sz w:val="24"/>
        </w:rPr>
        <w:t>2</w:t>
      </w:r>
      <w:r w:rsidR="00374639" w:rsidRPr="00F72709">
        <w:rPr>
          <w:rFonts w:ascii="Times New Roman" w:hAnsi="Times New Roman"/>
          <w:sz w:val="24"/>
        </w:rPr>
        <w:t>1</w:t>
      </w:r>
      <w:r w:rsidRPr="00F72709">
        <w:rPr>
          <w:rFonts w:ascii="Times New Roman" w:hAnsi="Times New Roman"/>
          <w:sz w:val="24"/>
        </w:rPr>
        <w:t xml:space="preserve"> году было выделено  </w:t>
      </w:r>
      <w:r w:rsidR="00E27380" w:rsidRPr="00F72709">
        <w:rPr>
          <w:rFonts w:ascii="Times New Roman" w:hAnsi="Times New Roman"/>
          <w:sz w:val="24"/>
        </w:rPr>
        <w:t>ООО УК «ДОН-АГРО» 24,0 тыс</w:t>
      </w:r>
      <w:proofErr w:type="gramStart"/>
      <w:r w:rsidR="00E27380" w:rsidRPr="00F72709">
        <w:rPr>
          <w:rFonts w:ascii="Times New Roman" w:hAnsi="Times New Roman"/>
          <w:sz w:val="24"/>
        </w:rPr>
        <w:t>.р</w:t>
      </w:r>
      <w:proofErr w:type="gramEnd"/>
      <w:r w:rsidR="00E27380" w:rsidRPr="00F72709">
        <w:rPr>
          <w:rFonts w:ascii="Times New Roman" w:hAnsi="Times New Roman"/>
          <w:sz w:val="24"/>
        </w:rPr>
        <w:t xml:space="preserve">уб. на проведение </w:t>
      </w:r>
      <w:proofErr w:type="spellStart"/>
      <w:r w:rsidRPr="00F72709">
        <w:rPr>
          <w:rFonts w:ascii="Times New Roman" w:hAnsi="Times New Roman"/>
          <w:sz w:val="24"/>
        </w:rPr>
        <w:t>культурно-досуговых</w:t>
      </w:r>
      <w:proofErr w:type="spellEnd"/>
      <w:r w:rsidRPr="00F72709">
        <w:rPr>
          <w:rFonts w:ascii="Times New Roman" w:hAnsi="Times New Roman"/>
          <w:sz w:val="24"/>
        </w:rPr>
        <w:t xml:space="preserve"> мероприятий.</w:t>
      </w:r>
      <w:r w:rsidR="004632DE" w:rsidRPr="00F72709">
        <w:rPr>
          <w:rFonts w:ascii="Times New Roman" w:hAnsi="Times New Roman"/>
          <w:sz w:val="24"/>
        </w:rPr>
        <w:t xml:space="preserve"> </w:t>
      </w:r>
    </w:p>
    <w:p w:rsidR="007827A6" w:rsidRPr="00F72709" w:rsidRDefault="007827A6" w:rsidP="00D812A8">
      <w:pPr>
        <w:ind w:left="-567" w:firstLine="1134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 xml:space="preserve">В 2017г. в поселении началась активная подготовка к реализации норм ГТО. </w:t>
      </w:r>
      <w:r w:rsidR="005D4D0E" w:rsidRPr="00F72709">
        <w:rPr>
          <w:rFonts w:ascii="Times New Roman" w:hAnsi="Times New Roman"/>
          <w:sz w:val="24"/>
        </w:rPr>
        <w:t>В</w:t>
      </w:r>
      <w:r w:rsidRPr="00F72709">
        <w:rPr>
          <w:rFonts w:ascii="Times New Roman" w:hAnsi="Times New Roman"/>
          <w:sz w:val="24"/>
        </w:rPr>
        <w:t xml:space="preserve"> 20</w:t>
      </w:r>
      <w:r w:rsidR="005D4D0E" w:rsidRPr="00F72709">
        <w:rPr>
          <w:rFonts w:ascii="Times New Roman" w:hAnsi="Times New Roman"/>
          <w:sz w:val="24"/>
        </w:rPr>
        <w:t>2</w:t>
      </w:r>
      <w:r w:rsidR="002C1D6C" w:rsidRPr="00F72709">
        <w:rPr>
          <w:rFonts w:ascii="Times New Roman" w:hAnsi="Times New Roman"/>
          <w:sz w:val="24"/>
        </w:rPr>
        <w:t>1</w:t>
      </w:r>
      <w:r w:rsidRPr="00F72709">
        <w:rPr>
          <w:rFonts w:ascii="Times New Roman" w:hAnsi="Times New Roman"/>
          <w:sz w:val="24"/>
        </w:rPr>
        <w:t xml:space="preserve">г. приняли участие в сдачи  нормы ГТО </w:t>
      </w:r>
      <w:r w:rsidR="005D4D0E" w:rsidRPr="00F72709">
        <w:rPr>
          <w:rFonts w:ascii="Times New Roman" w:hAnsi="Times New Roman"/>
          <w:sz w:val="24"/>
        </w:rPr>
        <w:t>25</w:t>
      </w:r>
      <w:r w:rsidRPr="00F72709">
        <w:rPr>
          <w:rFonts w:ascii="Times New Roman" w:hAnsi="Times New Roman"/>
          <w:sz w:val="24"/>
        </w:rPr>
        <w:t xml:space="preserve"> человек из жителей  поселения, ведущих здоровый образ жизни. Таким образом</w:t>
      </w:r>
      <w:r w:rsidR="003C0113" w:rsidRPr="00F72709">
        <w:rPr>
          <w:rFonts w:ascii="Times New Roman" w:hAnsi="Times New Roman"/>
          <w:sz w:val="24"/>
        </w:rPr>
        <w:t>,</w:t>
      </w:r>
      <w:r w:rsidRPr="00F72709">
        <w:rPr>
          <w:rFonts w:ascii="Times New Roman" w:hAnsi="Times New Roman"/>
          <w:sz w:val="24"/>
        </w:rPr>
        <w:t xml:space="preserve"> показатель по сдаче норм ГТО у нас выполнен.</w:t>
      </w:r>
    </w:p>
    <w:p w:rsidR="007827A6" w:rsidRPr="00F72709" w:rsidRDefault="007827A6" w:rsidP="00D812A8">
      <w:pPr>
        <w:pStyle w:val="12"/>
        <w:spacing w:after="0" w:line="240" w:lineRule="auto"/>
        <w:ind w:left="-567" w:firstLine="1134"/>
        <w:jc w:val="both"/>
        <w:rPr>
          <w:rFonts w:ascii="Times New Roman" w:hAnsi="Times New Roman"/>
          <w:bCs/>
          <w:sz w:val="24"/>
          <w:szCs w:val="24"/>
        </w:rPr>
      </w:pPr>
      <w:r w:rsidRPr="00F72709">
        <w:rPr>
          <w:rFonts w:ascii="Times New Roman" w:hAnsi="Times New Roman"/>
          <w:sz w:val="24"/>
          <w:szCs w:val="24"/>
        </w:rPr>
        <w:lastRenderedPageBreak/>
        <w:t xml:space="preserve">На территории Шекаловского сельского поселения имеется </w:t>
      </w:r>
      <w:r w:rsidR="00A67B09" w:rsidRPr="00F72709">
        <w:rPr>
          <w:rFonts w:ascii="Times New Roman" w:hAnsi="Times New Roman"/>
          <w:sz w:val="24"/>
          <w:szCs w:val="24"/>
        </w:rPr>
        <w:t>1 общеобразовательное учреждение</w:t>
      </w:r>
      <w:r w:rsidR="003C0113" w:rsidRPr="00F72709">
        <w:rPr>
          <w:rFonts w:ascii="Times New Roman" w:hAnsi="Times New Roman"/>
          <w:sz w:val="24"/>
          <w:szCs w:val="24"/>
        </w:rPr>
        <w:t xml:space="preserve"> -</w:t>
      </w:r>
      <w:r w:rsidR="00A67B09" w:rsidRPr="00F72709">
        <w:rPr>
          <w:rFonts w:ascii="Times New Roman" w:hAnsi="Times New Roman"/>
          <w:sz w:val="24"/>
          <w:szCs w:val="24"/>
        </w:rPr>
        <w:t xml:space="preserve"> МКОУ </w:t>
      </w:r>
      <w:proofErr w:type="spellStart"/>
      <w:r w:rsidR="00A67B09" w:rsidRPr="00F72709">
        <w:rPr>
          <w:rFonts w:ascii="Times New Roman" w:hAnsi="Times New Roman"/>
          <w:sz w:val="24"/>
          <w:szCs w:val="24"/>
        </w:rPr>
        <w:t>Шекаловская</w:t>
      </w:r>
      <w:proofErr w:type="spellEnd"/>
      <w:r w:rsidR="00A67B09" w:rsidRPr="00F72709">
        <w:rPr>
          <w:rFonts w:ascii="Times New Roman" w:hAnsi="Times New Roman"/>
          <w:sz w:val="24"/>
          <w:szCs w:val="24"/>
        </w:rPr>
        <w:t xml:space="preserve"> ООШ</w:t>
      </w:r>
      <w:r w:rsidRPr="00F72709">
        <w:rPr>
          <w:rFonts w:ascii="Times New Roman" w:hAnsi="Times New Roman"/>
          <w:sz w:val="24"/>
          <w:szCs w:val="24"/>
        </w:rPr>
        <w:t xml:space="preserve">. </w:t>
      </w:r>
      <w:r w:rsidR="00A67B09" w:rsidRPr="00F72709">
        <w:rPr>
          <w:rFonts w:ascii="Times New Roman" w:hAnsi="Times New Roman"/>
          <w:sz w:val="24"/>
          <w:szCs w:val="24"/>
        </w:rPr>
        <w:t>Ш</w:t>
      </w:r>
      <w:r w:rsidRPr="00F72709">
        <w:rPr>
          <w:rFonts w:ascii="Times New Roman" w:hAnsi="Times New Roman"/>
          <w:sz w:val="24"/>
          <w:szCs w:val="24"/>
        </w:rPr>
        <w:t>кол</w:t>
      </w:r>
      <w:r w:rsidR="00A67B09" w:rsidRPr="00F72709">
        <w:rPr>
          <w:rFonts w:ascii="Times New Roman" w:hAnsi="Times New Roman"/>
          <w:sz w:val="24"/>
          <w:szCs w:val="24"/>
        </w:rPr>
        <w:t>а оказывает</w:t>
      </w:r>
      <w:r w:rsidRPr="00F72709">
        <w:rPr>
          <w:rFonts w:ascii="Times New Roman" w:hAnsi="Times New Roman"/>
          <w:sz w:val="24"/>
          <w:szCs w:val="24"/>
        </w:rPr>
        <w:t xml:space="preserve"> большую и значимую  помощь в проведении всех мероприятий на территории поселения. Педагогически</w:t>
      </w:r>
      <w:r w:rsidR="00A67B09" w:rsidRPr="00F72709">
        <w:rPr>
          <w:rFonts w:ascii="Times New Roman" w:hAnsi="Times New Roman"/>
          <w:sz w:val="24"/>
          <w:szCs w:val="24"/>
        </w:rPr>
        <w:t>й</w:t>
      </w:r>
      <w:r w:rsidRPr="00F72709">
        <w:rPr>
          <w:rFonts w:ascii="Times New Roman" w:hAnsi="Times New Roman"/>
          <w:sz w:val="24"/>
          <w:szCs w:val="24"/>
        </w:rPr>
        <w:t xml:space="preserve"> коллектив</w:t>
      </w:r>
      <w:r w:rsidR="00A67B09" w:rsidRPr="00F72709">
        <w:rPr>
          <w:rFonts w:ascii="Times New Roman" w:hAnsi="Times New Roman"/>
          <w:sz w:val="24"/>
          <w:szCs w:val="24"/>
        </w:rPr>
        <w:t xml:space="preserve"> и воспитанники нашей</w:t>
      </w:r>
      <w:r w:rsidRPr="00F72709">
        <w:rPr>
          <w:rFonts w:ascii="Times New Roman" w:hAnsi="Times New Roman"/>
          <w:sz w:val="24"/>
          <w:szCs w:val="24"/>
        </w:rPr>
        <w:t xml:space="preserve"> </w:t>
      </w:r>
      <w:r w:rsidR="00A67B09" w:rsidRPr="00F72709">
        <w:rPr>
          <w:rFonts w:ascii="Times New Roman" w:hAnsi="Times New Roman"/>
          <w:sz w:val="24"/>
          <w:szCs w:val="24"/>
        </w:rPr>
        <w:t>школы</w:t>
      </w:r>
      <w:r w:rsidRPr="00F72709">
        <w:rPr>
          <w:rFonts w:ascii="Times New Roman" w:hAnsi="Times New Roman"/>
          <w:sz w:val="24"/>
          <w:szCs w:val="24"/>
        </w:rPr>
        <w:t xml:space="preserve"> являются активными участниками всероссийских, областных, районных и поселенческих мероприятий</w:t>
      </w:r>
      <w:r w:rsidR="000129D9" w:rsidRPr="00F72709">
        <w:rPr>
          <w:rFonts w:ascii="Times New Roman" w:hAnsi="Times New Roman"/>
          <w:sz w:val="24"/>
          <w:szCs w:val="24"/>
        </w:rPr>
        <w:t xml:space="preserve"> проводимых в 202</w:t>
      </w:r>
      <w:r w:rsidR="002C1D6C" w:rsidRPr="00F72709">
        <w:rPr>
          <w:rFonts w:ascii="Times New Roman" w:hAnsi="Times New Roman"/>
          <w:sz w:val="24"/>
          <w:szCs w:val="24"/>
        </w:rPr>
        <w:t>1</w:t>
      </w:r>
      <w:r w:rsidR="000129D9" w:rsidRPr="00F72709">
        <w:rPr>
          <w:rFonts w:ascii="Times New Roman" w:hAnsi="Times New Roman"/>
          <w:sz w:val="24"/>
          <w:szCs w:val="24"/>
        </w:rPr>
        <w:t xml:space="preserve"> году </w:t>
      </w:r>
      <w:proofErr w:type="spellStart"/>
      <w:r w:rsidR="000129D9" w:rsidRPr="00F72709">
        <w:rPr>
          <w:rFonts w:ascii="Times New Roman" w:hAnsi="Times New Roman"/>
          <w:sz w:val="24"/>
          <w:szCs w:val="24"/>
        </w:rPr>
        <w:t>онлайн</w:t>
      </w:r>
      <w:proofErr w:type="spellEnd"/>
      <w:r w:rsidRPr="00F72709">
        <w:rPr>
          <w:rFonts w:ascii="Times New Roman" w:hAnsi="Times New Roman"/>
          <w:sz w:val="24"/>
          <w:szCs w:val="24"/>
        </w:rPr>
        <w:t xml:space="preserve">.  </w:t>
      </w:r>
    </w:p>
    <w:p w:rsidR="007827A6" w:rsidRPr="00F72709" w:rsidRDefault="00A67B09" w:rsidP="003C0113">
      <w:pPr>
        <w:pStyle w:val="p2"/>
        <w:shd w:val="clear" w:color="auto" w:fill="FFFFFF"/>
        <w:spacing w:before="0" w:beforeAutospacing="0" w:after="0" w:afterAutospacing="0"/>
        <w:ind w:left="-567" w:firstLine="566"/>
        <w:jc w:val="both"/>
      </w:pPr>
      <w:r w:rsidRPr="00F72709">
        <w:t>Ш</w:t>
      </w:r>
      <w:r w:rsidR="007827A6" w:rsidRPr="00F72709">
        <w:t>кол</w:t>
      </w:r>
      <w:r w:rsidRPr="00F72709">
        <w:t>а</w:t>
      </w:r>
      <w:r w:rsidR="007827A6" w:rsidRPr="00F72709">
        <w:t xml:space="preserve"> активно сотруднича</w:t>
      </w:r>
      <w:r w:rsidRPr="00F72709">
        <w:t>е</w:t>
      </w:r>
      <w:r w:rsidR="007827A6" w:rsidRPr="00F72709">
        <w:t xml:space="preserve">т с администрацией поселения. Проводятся рейды с целью проверки содержания малолетних детей в семьях социального риска, оказывается им помощь в решении хозяйственных вопросов. </w:t>
      </w:r>
    </w:p>
    <w:p w:rsidR="005D3B42" w:rsidRPr="00F72709" w:rsidRDefault="00C10252" w:rsidP="003C0113">
      <w:pPr>
        <w:pStyle w:val="p2"/>
        <w:shd w:val="clear" w:color="auto" w:fill="FFFFFF"/>
        <w:spacing w:before="0" w:beforeAutospacing="0" w:after="0" w:afterAutospacing="0"/>
        <w:ind w:left="-567" w:firstLine="566"/>
        <w:jc w:val="both"/>
      </w:pPr>
      <w:r w:rsidRPr="00F72709">
        <w:t xml:space="preserve">По соглашению между администрацией Россошанского муниципального района и инвестором в лице Ольшанского Н.М. в </w:t>
      </w:r>
      <w:proofErr w:type="spellStart"/>
      <w:r w:rsidRPr="00F72709">
        <w:t>Шекаловской</w:t>
      </w:r>
      <w:proofErr w:type="spellEnd"/>
      <w:r w:rsidRPr="00F72709">
        <w:t xml:space="preserve"> ООШ </w:t>
      </w:r>
      <w:r w:rsidR="00092AB1" w:rsidRPr="00F72709">
        <w:t>было произведено переоборудование части помещений школы под дошкольную группу</w:t>
      </w:r>
      <w:r w:rsidR="00A436F5" w:rsidRPr="00F72709">
        <w:t>,</w:t>
      </w:r>
      <w:r w:rsidR="006C3357" w:rsidRPr="00F72709">
        <w:t xml:space="preserve"> установ</w:t>
      </w:r>
      <w:r w:rsidR="00A436F5" w:rsidRPr="00F72709">
        <w:t>лены</w:t>
      </w:r>
      <w:r w:rsidR="006C3357" w:rsidRPr="00F72709">
        <w:t xml:space="preserve"> оборудовани</w:t>
      </w:r>
      <w:r w:rsidR="00A436F5" w:rsidRPr="00F72709">
        <w:t>е</w:t>
      </w:r>
      <w:r w:rsidR="006C3357" w:rsidRPr="00F72709">
        <w:t xml:space="preserve"> и мебел</w:t>
      </w:r>
      <w:r w:rsidR="00A436F5" w:rsidRPr="00F72709">
        <w:t>ь</w:t>
      </w:r>
      <w:r w:rsidR="008410F2" w:rsidRPr="00F72709">
        <w:t xml:space="preserve">, </w:t>
      </w:r>
      <w:r w:rsidR="006C3357" w:rsidRPr="00F72709">
        <w:t xml:space="preserve">обустроена </w:t>
      </w:r>
      <w:r w:rsidR="008410F2" w:rsidRPr="00F72709">
        <w:t xml:space="preserve"> </w:t>
      </w:r>
      <w:r w:rsidR="00092AB1" w:rsidRPr="00F72709">
        <w:t>детск</w:t>
      </w:r>
      <w:r w:rsidR="006C3357" w:rsidRPr="00F72709">
        <w:t>ая</w:t>
      </w:r>
      <w:r w:rsidR="00092AB1" w:rsidRPr="00F72709">
        <w:t xml:space="preserve"> площадк</w:t>
      </w:r>
      <w:r w:rsidR="006C3357" w:rsidRPr="00F72709">
        <w:t>а</w:t>
      </w:r>
      <w:r w:rsidR="00A436F5" w:rsidRPr="00F72709">
        <w:t>. Стоимость работ составила 4 млн</w:t>
      </w:r>
      <w:proofErr w:type="gramStart"/>
      <w:r w:rsidR="00A436F5" w:rsidRPr="00F72709">
        <w:t>.р</w:t>
      </w:r>
      <w:proofErr w:type="gramEnd"/>
      <w:r w:rsidR="00A436F5" w:rsidRPr="00F72709">
        <w:t>уб.</w:t>
      </w:r>
    </w:p>
    <w:p w:rsidR="00A436F5" w:rsidRPr="00F72709" w:rsidRDefault="00381435" w:rsidP="003C0113">
      <w:pPr>
        <w:pStyle w:val="p2"/>
        <w:shd w:val="clear" w:color="auto" w:fill="FFFFFF"/>
        <w:spacing w:before="0" w:beforeAutospacing="0" w:after="0" w:afterAutospacing="0"/>
        <w:ind w:left="-567" w:firstLine="566"/>
        <w:jc w:val="both"/>
      </w:pPr>
      <w:r w:rsidRPr="00F72709">
        <w:t>Произведена замена оконных блоков и дверей стоимость – 675 тыс</w:t>
      </w:r>
      <w:proofErr w:type="gramStart"/>
      <w:r w:rsidRPr="00F72709">
        <w:t>.р</w:t>
      </w:r>
      <w:proofErr w:type="gramEnd"/>
      <w:r w:rsidRPr="00F72709">
        <w:t>уб.</w:t>
      </w:r>
    </w:p>
    <w:p w:rsidR="00381435" w:rsidRPr="00F72709" w:rsidRDefault="00381435" w:rsidP="003C0113">
      <w:pPr>
        <w:pStyle w:val="p2"/>
        <w:shd w:val="clear" w:color="auto" w:fill="FFFFFF"/>
        <w:spacing w:before="0" w:beforeAutospacing="0" w:after="0" w:afterAutospacing="0"/>
        <w:ind w:left="-567" w:firstLine="566"/>
        <w:jc w:val="both"/>
      </w:pPr>
      <w:r w:rsidRPr="00F72709">
        <w:t>Выполнен ремонт входных групп на сумму 267 тыс</w:t>
      </w:r>
      <w:proofErr w:type="gramStart"/>
      <w:r w:rsidRPr="00F72709">
        <w:t>.р</w:t>
      </w:r>
      <w:proofErr w:type="gramEnd"/>
      <w:r w:rsidRPr="00F72709">
        <w:t>уб.</w:t>
      </w:r>
    </w:p>
    <w:p w:rsidR="00381435" w:rsidRPr="00F72709" w:rsidRDefault="00C42C20" w:rsidP="003C0113">
      <w:pPr>
        <w:pStyle w:val="p2"/>
        <w:shd w:val="clear" w:color="auto" w:fill="FFFFFF"/>
        <w:spacing w:before="0" w:beforeAutospacing="0" w:after="0" w:afterAutospacing="0"/>
        <w:ind w:left="-567" w:firstLine="566"/>
        <w:jc w:val="both"/>
      </w:pPr>
      <w:r w:rsidRPr="00F72709">
        <w:t>Произведена замена противопожарного и внутреннего водопроводов на сумму 362 тыс</w:t>
      </w:r>
      <w:proofErr w:type="gramStart"/>
      <w:r w:rsidRPr="00F72709">
        <w:t>.р</w:t>
      </w:r>
      <w:proofErr w:type="gramEnd"/>
      <w:r w:rsidRPr="00F72709">
        <w:t>уб.</w:t>
      </w:r>
    </w:p>
    <w:p w:rsidR="00C42C20" w:rsidRPr="00F72709" w:rsidRDefault="00C42C20" w:rsidP="003C0113">
      <w:pPr>
        <w:pStyle w:val="p2"/>
        <w:shd w:val="clear" w:color="auto" w:fill="FFFFFF"/>
        <w:spacing w:before="0" w:beforeAutospacing="0" w:after="0" w:afterAutospacing="0"/>
        <w:ind w:left="-567" w:firstLine="566"/>
        <w:jc w:val="both"/>
      </w:pPr>
      <w:r w:rsidRPr="00F72709">
        <w:t xml:space="preserve">Выполнен ремонт канализационной системы </w:t>
      </w:r>
      <w:r w:rsidR="006973CC" w:rsidRPr="00F72709">
        <w:t>на сумму 169 тыс</w:t>
      </w:r>
      <w:proofErr w:type="gramStart"/>
      <w:r w:rsidR="006973CC" w:rsidRPr="00F72709">
        <w:t>.р</w:t>
      </w:r>
      <w:proofErr w:type="gramEnd"/>
      <w:r w:rsidR="006973CC" w:rsidRPr="00F72709">
        <w:t>уб.</w:t>
      </w:r>
    </w:p>
    <w:p w:rsidR="006973CC" w:rsidRPr="00F72709" w:rsidRDefault="006973CC" w:rsidP="003C0113">
      <w:pPr>
        <w:pStyle w:val="p2"/>
        <w:shd w:val="clear" w:color="auto" w:fill="FFFFFF"/>
        <w:spacing w:before="0" w:beforeAutospacing="0" w:after="0" w:afterAutospacing="0"/>
        <w:ind w:left="-567" w:firstLine="566"/>
        <w:jc w:val="both"/>
      </w:pPr>
      <w:r w:rsidRPr="00F72709">
        <w:t>Общая стоимость всех работ составила 5 млн. 471 тыс. руб.</w:t>
      </w:r>
    </w:p>
    <w:p w:rsidR="006973CC" w:rsidRPr="00F72709" w:rsidRDefault="006973CC" w:rsidP="003C0113">
      <w:pPr>
        <w:pStyle w:val="p2"/>
        <w:shd w:val="clear" w:color="auto" w:fill="FFFFFF"/>
        <w:spacing w:before="0" w:beforeAutospacing="0" w:after="0" w:afterAutospacing="0"/>
        <w:ind w:left="-567" w:firstLine="566"/>
        <w:jc w:val="both"/>
      </w:pPr>
      <w:r w:rsidRPr="00F72709">
        <w:t xml:space="preserve">При взаимодействии с Департаментом дорожной деятельности Воронежской области </w:t>
      </w:r>
      <w:r w:rsidR="00B76559" w:rsidRPr="00F72709">
        <w:t>обустроен тротуар с ограждением протяженностью 220м.</w:t>
      </w:r>
    </w:p>
    <w:p w:rsidR="003C0113" w:rsidRPr="00F72709" w:rsidRDefault="003C0113" w:rsidP="003C0113">
      <w:pPr>
        <w:pStyle w:val="p2"/>
        <w:shd w:val="clear" w:color="auto" w:fill="FFFFFF"/>
        <w:spacing w:before="0" w:beforeAutospacing="0" w:after="0" w:afterAutospacing="0"/>
        <w:ind w:left="-567" w:firstLine="566"/>
        <w:jc w:val="both"/>
      </w:pPr>
    </w:p>
    <w:p w:rsidR="003C0113" w:rsidRPr="00F72709" w:rsidRDefault="00A67B09" w:rsidP="002C4BBC">
      <w:pPr>
        <w:ind w:left="-540" w:firstLine="540"/>
        <w:jc w:val="center"/>
        <w:rPr>
          <w:rFonts w:ascii="Times New Roman" w:hAnsi="Times New Roman"/>
          <w:b/>
          <w:sz w:val="24"/>
        </w:rPr>
      </w:pPr>
      <w:r w:rsidRPr="00F72709">
        <w:rPr>
          <w:rFonts w:ascii="Times New Roman" w:hAnsi="Times New Roman"/>
          <w:b/>
          <w:sz w:val="24"/>
        </w:rPr>
        <w:t>Воинский учет.</w:t>
      </w:r>
    </w:p>
    <w:p w:rsidR="008353BB" w:rsidRPr="00F72709" w:rsidRDefault="00A67B09" w:rsidP="008353BB">
      <w:pPr>
        <w:ind w:left="-540" w:firstLine="540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воинском учете состоит </w:t>
      </w:r>
      <w:r w:rsidR="003C0113" w:rsidRPr="00F72709">
        <w:rPr>
          <w:rFonts w:ascii="Times New Roman" w:hAnsi="Times New Roman"/>
          <w:sz w:val="24"/>
        </w:rPr>
        <w:t>1</w:t>
      </w:r>
      <w:r w:rsidR="006273F5" w:rsidRPr="00F72709">
        <w:rPr>
          <w:rFonts w:ascii="Times New Roman" w:hAnsi="Times New Roman"/>
          <w:sz w:val="24"/>
        </w:rPr>
        <w:t>03</w:t>
      </w:r>
      <w:r w:rsidRPr="00F72709">
        <w:rPr>
          <w:rFonts w:ascii="Times New Roman" w:hAnsi="Times New Roman"/>
          <w:sz w:val="24"/>
        </w:rPr>
        <w:t xml:space="preserve">  человек, </w:t>
      </w:r>
      <w:r w:rsidR="006273F5" w:rsidRPr="00F72709">
        <w:rPr>
          <w:rFonts w:ascii="Times New Roman" w:hAnsi="Times New Roman"/>
          <w:sz w:val="24"/>
        </w:rPr>
        <w:t>8</w:t>
      </w:r>
      <w:r w:rsidRPr="00F72709">
        <w:rPr>
          <w:rFonts w:ascii="Times New Roman" w:hAnsi="Times New Roman"/>
          <w:sz w:val="24"/>
        </w:rPr>
        <w:t xml:space="preserve"> юношей</w:t>
      </w:r>
      <w:r w:rsidR="003C0113" w:rsidRPr="00F72709">
        <w:rPr>
          <w:rFonts w:ascii="Times New Roman" w:hAnsi="Times New Roman"/>
          <w:sz w:val="24"/>
        </w:rPr>
        <w:t>, подлежащих призыву на военную службу</w:t>
      </w:r>
      <w:r w:rsidRPr="00F72709">
        <w:rPr>
          <w:rFonts w:ascii="Times New Roman" w:hAnsi="Times New Roman"/>
          <w:sz w:val="24"/>
        </w:rPr>
        <w:t>.</w:t>
      </w:r>
      <w:r w:rsidR="003C0113" w:rsidRPr="00F72709">
        <w:rPr>
          <w:rFonts w:ascii="Times New Roman" w:hAnsi="Times New Roman"/>
          <w:sz w:val="24"/>
        </w:rPr>
        <w:t xml:space="preserve"> </w:t>
      </w:r>
      <w:r w:rsidRPr="00F72709">
        <w:rPr>
          <w:rFonts w:ascii="Times New Roman" w:hAnsi="Times New Roman"/>
          <w:sz w:val="24"/>
        </w:rPr>
        <w:t>В период весеннего и осеннего призывов в 20</w:t>
      </w:r>
      <w:r w:rsidR="00801553" w:rsidRPr="00F72709">
        <w:rPr>
          <w:rFonts w:ascii="Times New Roman" w:hAnsi="Times New Roman"/>
          <w:sz w:val="24"/>
        </w:rPr>
        <w:t>2</w:t>
      </w:r>
      <w:r w:rsidR="006273F5" w:rsidRPr="00F72709">
        <w:rPr>
          <w:rFonts w:ascii="Times New Roman" w:hAnsi="Times New Roman"/>
          <w:sz w:val="24"/>
        </w:rPr>
        <w:t>1</w:t>
      </w:r>
      <w:r w:rsidRPr="00F72709">
        <w:rPr>
          <w:rFonts w:ascii="Times New Roman" w:hAnsi="Times New Roman"/>
          <w:sz w:val="24"/>
        </w:rPr>
        <w:t xml:space="preserve"> году было призвано в ряды Российской Армии </w:t>
      </w:r>
      <w:r w:rsidR="006835AF" w:rsidRPr="00F72709">
        <w:rPr>
          <w:rFonts w:ascii="Times New Roman" w:hAnsi="Times New Roman"/>
          <w:sz w:val="24"/>
        </w:rPr>
        <w:t>4</w:t>
      </w:r>
      <w:r w:rsidRPr="00F72709">
        <w:rPr>
          <w:rFonts w:ascii="Times New Roman" w:hAnsi="Times New Roman"/>
          <w:sz w:val="24"/>
        </w:rPr>
        <w:t xml:space="preserve"> человек</w:t>
      </w:r>
      <w:r w:rsidR="003C0113" w:rsidRPr="00F72709">
        <w:rPr>
          <w:rFonts w:ascii="Times New Roman" w:hAnsi="Times New Roman"/>
          <w:sz w:val="24"/>
        </w:rPr>
        <w:t>а.</w:t>
      </w:r>
    </w:p>
    <w:p w:rsidR="003C0113" w:rsidRPr="00F72709" w:rsidRDefault="003C0113" w:rsidP="008353BB">
      <w:pPr>
        <w:ind w:left="-540" w:firstLine="540"/>
        <w:rPr>
          <w:rFonts w:ascii="Times New Roman" w:hAnsi="Times New Roman"/>
          <w:b/>
          <w:sz w:val="24"/>
        </w:rPr>
      </w:pPr>
    </w:p>
    <w:p w:rsidR="00BE4B34" w:rsidRPr="00F72709" w:rsidRDefault="00BE4B34" w:rsidP="00F91367">
      <w:pPr>
        <w:ind w:left="-540" w:firstLine="540"/>
        <w:jc w:val="center"/>
        <w:rPr>
          <w:rFonts w:ascii="Times New Roman" w:hAnsi="Times New Roman"/>
          <w:b/>
          <w:sz w:val="24"/>
        </w:rPr>
      </w:pPr>
      <w:r w:rsidRPr="00F72709">
        <w:rPr>
          <w:rFonts w:ascii="Times New Roman" w:hAnsi="Times New Roman"/>
          <w:b/>
          <w:sz w:val="24"/>
        </w:rPr>
        <w:t>Организация благоустройства и озеленения территории Шекаловского сельского поселения, использования и охраны лесов, расположенных в границах населенных пунктов</w:t>
      </w:r>
    </w:p>
    <w:p w:rsidR="002C5C44" w:rsidRPr="00F72709" w:rsidRDefault="002C5C44" w:rsidP="00BE4B34">
      <w:pPr>
        <w:jc w:val="center"/>
        <w:rPr>
          <w:rFonts w:ascii="Times New Roman" w:hAnsi="Times New Roman"/>
          <w:b/>
          <w:sz w:val="24"/>
        </w:rPr>
      </w:pPr>
    </w:p>
    <w:p w:rsidR="00BE4B34" w:rsidRPr="00F72709" w:rsidRDefault="00BE4B34" w:rsidP="001D63ED">
      <w:pPr>
        <w:ind w:left="-540" w:firstLine="1107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>Является важным вопросом местного значения местного самоуправления.</w:t>
      </w:r>
    </w:p>
    <w:p w:rsidR="00BE4B34" w:rsidRPr="00F72709" w:rsidRDefault="00BE4B34" w:rsidP="001D63ED">
      <w:pPr>
        <w:ind w:left="-540" w:firstLine="1107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 xml:space="preserve">В </w:t>
      </w:r>
      <w:r w:rsidR="00EB45DB" w:rsidRPr="00F72709">
        <w:rPr>
          <w:rFonts w:ascii="Times New Roman" w:hAnsi="Times New Roman"/>
          <w:sz w:val="24"/>
        </w:rPr>
        <w:t>20</w:t>
      </w:r>
      <w:r w:rsidR="00F34869" w:rsidRPr="00F72709">
        <w:rPr>
          <w:rFonts w:ascii="Times New Roman" w:hAnsi="Times New Roman"/>
          <w:sz w:val="24"/>
        </w:rPr>
        <w:t>2</w:t>
      </w:r>
      <w:r w:rsidR="006273F5" w:rsidRPr="00F72709">
        <w:rPr>
          <w:rFonts w:ascii="Times New Roman" w:hAnsi="Times New Roman"/>
          <w:sz w:val="24"/>
        </w:rPr>
        <w:t>1</w:t>
      </w:r>
      <w:r w:rsidR="00931430" w:rsidRPr="00F72709">
        <w:rPr>
          <w:rFonts w:ascii="Times New Roman" w:hAnsi="Times New Roman"/>
          <w:sz w:val="24"/>
        </w:rPr>
        <w:t xml:space="preserve"> </w:t>
      </w:r>
      <w:r w:rsidRPr="00F72709">
        <w:rPr>
          <w:rFonts w:ascii="Times New Roman" w:hAnsi="Times New Roman"/>
          <w:sz w:val="24"/>
        </w:rPr>
        <w:t>г</w:t>
      </w:r>
      <w:r w:rsidR="00931430" w:rsidRPr="00F72709">
        <w:rPr>
          <w:rFonts w:ascii="Times New Roman" w:hAnsi="Times New Roman"/>
          <w:sz w:val="24"/>
        </w:rPr>
        <w:t>оду</w:t>
      </w:r>
      <w:r w:rsidRPr="00F72709">
        <w:rPr>
          <w:rFonts w:ascii="Times New Roman" w:hAnsi="Times New Roman"/>
          <w:sz w:val="24"/>
        </w:rPr>
        <w:t xml:space="preserve"> проведена следующая работа по благоустройству территории Шекаловского сельского поселения:</w:t>
      </w:r>
    </w:p>
    <w:p w:rsidR="00BE4B34" w:rsidRPr="00F72709" w:rsidRDefault="00BE4B34" w:rsidP="001D63ED">
      <w:pPr>
        <w:ind w:left="-540" w:firstLine="1107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 xml:space="preserve">- В течение года совместно с представителями пожарной инспекции проводились подомовые обходы на предмет соблюдения правил пожарной безопасности. </w:t>
      </w:r>
      <w:r w:rsidR="00AD235F" w:rsidRPr="00F72709">
        <w:rPr>
          <w:rFonts w:ascii="Times New Roman" w:hAnsi="Times New Roman"/>
          <w:sz w:val="24"/>
        </w:rPr>
        <w:t>В течени</w:t>
      </w:r>
      <w:proofErr w:type="gramStart"/>
      <w:r w:rsidR="00AD235F" w:rsidRPr="00F72709">
        <w:rPr>
          <w:rFonts w:ascii="Times New Roman" w:hAnsi="Times New Roman"/>
          <w:sz w:val="24"/>
        </w:rPr>
        <w:t>и</w:t>
      </w:r>
      <w:proofErr w:type="gramEnd"/>
      <w:r w:rsidR="00AD235F" w:rsidRPr="00F72709">
        <w:rPr>
          <w:rFonts w:ascii="Times New Roman" w:hAnsi="Times New Roman"/>
          <w:sz w:val="24"/>
        </w:rPr>
        <w:t xml:space="preserve"> года были проверены на территории поселения пожарные гидранты на предмет пригодности к эксплуатации организацией, имеющий на этот вид деятельности лицензией. </w:t>
      </w:r>
    </w:p>
    <w:p w:rsidR="00BE4B34" w:rsidRPr="00F72709" w:rsidRDefault="00BE4B34" w:rsidP="001D63ED">
      <w:pPr>
        <w:ind w:left="-540" w:firstLine="540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 xml:space="preserve">- </w:t>
      </w:r>
      <w:proofErr w:type="gramStart"/>
      <w:r w:rsidR="007D73E7" w:rsidRPr="00F72709">
        <w:rPr>
          <w:rFonts w:ascii="Times New Roman" w:hAnsi="Times New Roman"/>
          <w:sz w:val="24"/>
        </w:rPr>
        <w:t>с</w:t>
      </w:r>
      <w:proofErr w:type="gramEnd"/>
      <w:r w:rsidR="007D73E7" w:rsidRPr="00F72709">
        <w:rPr>
          <w:rFonts w:ascii="Times New Roman" w:hAnsi="Times New Roman"/>
          <w:sz w:val="24"/>
        </w:rPr>
        <w:t xml:space="preserve"> физическими лицами заключено </w:t>
      </w:r>
      <w:r w:rsidR="00DE0B33" w:rsidRPr="00F72709">
        <w:rPr>
          <w:rFonts w:ascii="Times New Roman" w:hAnsi="Times New Roman"/>
          <w:sz w:val="24"/>
        </w:rPr>
        <w:t>22 соглашения</w:t>
      </w:r>
      <w:r w:rsidR="007D73E7" w:rsidRPr="00F72709">
        <w:rPr>
          <w:rFonts w:ascii="Times New Roman" w:hAnsi="Times New Roman"/>
          <w:sz w:val="24"/>
        </w:rPr>
        <w:t xml:space="preserve"> по содержанию придомовой территории</w:t>
      </w:r>
      <w:r w:rsidRPr="00F72709">
        <w:rPr>
          <w:rFonts w:ascii="Times New Roman" w:hAnsi="Times New Roman"/>
          <w:sz w:val="24"/>
        </w:rPr>
        <w:t xml:space="preserve">. </w:t>
      </w:r>
    </w:p>
    <w:p w:rsidR="00BE4B34" w:rsidRPr="00F72709" w:rsidRDefault="00BE4B34" w:rsidP="001D63ED">
      <w:pPr>
        <w:ind w:left="-540" w:firstLine="540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 xml:space="preserve">- </w:t>
      </w:r>
      <w:r w:rsidR="00D0477B" w:rsidRPr="00F72709">
        <w:rPr>
          <w:rFonts w:ascii="Times New Roman" w:hAnsi="Times New Roman"/>
          <w:sz w:val="24"/>
        </w:rPr>
        <w:t>борьба с сорной растительностью велась с весны до осени временным</w:t>
      </w:r>
      <w:r w:rsidRPr="00F72709">
        <w:rPr>
          <w:rFonts w:ascii="Times New Roman" w:hAnsi="Times New Roman"/>
          <w:sz w:val="24"/>
        </w:rPr>
        <w:t xml:space="preserve"> рабочи</w:t>
      </w:r>
      <w:r w:rsidR="00D0477B" w:rsidRPr="00F72709">
        <w:rPr>
          <w:rFonts w:ascii="Times New Roman" w:hAnsi="Times New Roman"/>
          <w:sz w:val="24"/>
        </w:rPr>
        <w:t>м</w:t>
      </w:r>
      <w:r w:rsidRPr="00F72709">
        <w:rPr>
          <w:rFonts w:ascii="Times New Roman" w:hAnsi="Times New Roman"/>
          <w:sz w:val="24"/>
        </w:rPr>
        <w:t>, приняты</w:t>
      </w:r>
      <w:r w:rsidR="00D0477B" w:rsidRPr="00F72709">
        <w:rPr>
          <w:rFonts w:ascii="Times New Roman" w:hAnsi="Times New Roman"/>
          <w:sz w:val="24"/>
        </w:rPr>
        <w:t>м</w:t>
      </w:r>
      <w:r w:rsidRPr="00F72709">
        <w:rPr>
          <w:rFonts w:ascii="Times New Roman" w:hAnsi="Times New Roman"/>
          <w:sz w:val="24"/>
        </w:rPr>
        <w:t xml:space="preserve"> через центр</w:t>
      </w:r>
      <w:r w:rsidR="008C286B" w:rsidRPr="00F72709">
        <w:rPr>
          <w:rFonts w:ascii="Times New Roman" w:hAnsi="Times New Roman"/>
          <w:sz w:val="24"/>
        </w:rPr>
        <w:t xml:space="preserve"> занятости</w:t>
      </w:r>
      <w:r w:rsidR="00D0477B" w:rsidRPr="00F72709">
        <w:rPr>
          <w:rFonts w:ascii="Times New Roman" w:hAnsi="Times New Roman"/>
          <w:sz w:val="24"/>
        </w:rPr>
        <w:t>.</w:t>
      </w:r>
      <w:r w:rsidRPr="00F72709">
        <w:rPr>
          <w:rFonts w:ascii="Times New Roman" w:hAnsi="Times New Roman"/>
          <w:sz w:val="24"/>
        </w:rPr>
        <w:t xml:space="preserve"> Оплата труда производится в соответствии с действующим законодательством, фонд оплаты составил </w:t>
      </w:r>
      <w:r w:rsidR="000876D5" w:rsidRPr="00F72709">
        <w:rPr>
          <w:rFonts w:ascii="Times New Roman" w:hAnsi="Times New Roman"/>
          <w:sz w:val="24"/>
        </w:rPr>
        <w:t>24942,12</w:t>
      </w:r>
      <w:r w:rsidR="003010D9" w:rsidRPr="00F72709">
        <w:rPr>
          <w:rFonts w:ascii="Times New Roman" w:hAnsi="Times New Roman"/>
          <w:sz w:val="24"/>
        </w:rPr>
        <w:t xml:space="preserve"> </w:t>
      </w:r>
      <w:r w:rsidR="001E6726" w:rsidRPr="00F72709">
        <w:rPr>
          <w:rFonts w:ascii="Times New Roman" w:hAnsi="Times New Roman"/>
          <w:sz w:val="24"/>
        </w:rPr>
        <w:t>тыс.</w:t>
      </w:r>
      <w:r w:rsidR="008F6161" w:rsidRPr="00F72709">
        <w:rPr>
          <w:rFonts w:ascii="Times New Roman" w:hAnsi="Times New Roman"/>
          <w:sz w:val="24"/>
        </w:rPr>
        <w:t xml:space="preserve"> </w:t>
      </w:r>
      <w:r w:rsidRPr="00F72709">
        <w:rPr>
          <w:rFonts w:ascii="Times New Roman" w:hAnsi="Times New Roman"/>
          <w:sz w:val="24"/>
        </w:rPr>
        <w:t>р</w:t>
      </w:r>
      <w:r w:rsidR="000B5D00" w:rsidRPr="00F72709">
        <w:rPr>
          <w:rFonts w:ascii="Times New Roman" w:hAnsi="Times New Roman"/>
          <w:sz w:val="24"/>
        </w:rPr>
        <w:t>уб</w:t>
      </w:r>
      <w:r w:rsidRPr="00F72709">
        <w:rPr>
          <w:rFonts w:ascii="Times New Roman" w:hAnsi="Times New Roman"/>
          <w:sz w:val="24"/>
        </w:rPr>
        <w:t xml:space="preserve">. </w:t>
      </w:r>
    </w:p>
    <w:p w:rsidR="00D70459" w:rsidRPr="00F72709" w:rsidRDefault="00D70459" w:rsidP="00D70459">
      <w:pPr>
        <w:ind w:left="-540" w:firstLine="540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 xml:space="preserve">Имеется утверждённый генплан поселения, </w:t>
      </w:r>
      <w:r w:rsidR="00096CBD" w:rsidRPr="00F72709">
        <w:rPr>
          <w:rFonts w:ascii="Times New Roman" w:hAnsi="Times New Roman"/>
          <w:sz w:val="24"/>
        </w:rPr>
        <w:t xml:space="preserve"> </w:t>
      </w:r>
      <w:r w:rsidR="00D0477B" w:rsidRPr="00F72709">
        <w:rPr>
          <w:rFonts w:ascii="Times New Roman" w:hAnsi="Times New Roman"/>
          <w:sz w:val="24"/>
        </w:rPr>
        <w:t xml:space="preserve">утверждены </w:t>
      </w:r>
      <w:r w:rsidR="00096CBD" w:rsidRPr="00F72709">
        <w:rPr>
          <w:rFonts w:ascii="Times New Roman" w:hAnsi="Times New Roman"/>
          <w:sz w:val="24"/>
        </w:rPr>
        <w:t>правила благоустройства сельского поселения</w:t>
      </w:r>
      <w:r w:rsidR="00426D97" w:rsidRPr="00F72709">
        <w:rPr>
          <w:rFonts w:ascii="Times New Roman" w:hAnsi="Times New Roman"/>
          <w:sz w:val="24"/>
        </w:rPr>
        <w:t xml:space="preserve"> и правила землепользования и застройки</w:t>
      </w:r>
      <w:r w:rsidRPr="00F72709">
        <w:rPr>
          <w:rFonts w:ascii="Times New Roman" w:hAnsi="Times New Roman"/>
          <w:sz w:val="24"/>
        </w:rPr>
        <w:t>.</w:t>
      </w:r>
    </w:p>
    <w:p w:rsidR="00B523FF" w:rsidRPr="00F72709" w:rsidRDefault="000B5D00" w:rsidP="00B523FF">
      <w:pPr>
        <w:ind w:left="-540" w:firstLine="540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 xml:space="preserve">На благоустройство поселения в </w:t>
      </w:r>
      <w:r w:rsidR="00EB45DB" w:rsidRPr="00F72709">
        <w:rPr>
          <w:rFonts w:ascii="Times New Roman" w:hAnsi="Times New Roman"/>
          <w:sz w:val="24"/>
        </w:rPr>
        <w:t>20</w:t>
      </w:r>
      <w:r w:rsidR="003010D9" w:rsidRPr="00F72709">
        <w:rPr>
          <w:rFonts w:ascii="Times New Roman" w:hAnsi="Times New Roman"/>
          <w:sz w:val="24"/>
        </w:rPr>
        <w:t>2</w:t>
      </w:r>
      <w:r w:rsidR="00DE0B33" w:rsidRPr="00F72709">
        <w:rPr>
          <w:rFonts w:ascii="Times New Roman" w:hAnsi="Times New Roman"/>
          <w:sz w:val="24"/>
        </w:rPr>
        <w:t>1</w:t>
      </w:r>
      <w:r w:rsidRPr="00F72709">
        <w:rPr>
          <w:rFonts w:ascii="Times New Roman" w:hAnsi="Times New Roman"/>
          <w:sz w:val="24"/>
        </w:rPr>
        <w:t xml:space="preserve"> году было израсходовано </w:t>
      </w:r>
      <w:r w:rsidR="000876D5" w:rsidRPr="00F72709">
        <w:rPr>
          <w:rFonts w:ascii="Times New Roman" w:hAnsi="Times New Roman"/>
          <w:sz w:val="24"/>
        </w:rPr>
        <w:t>260,7</w:t>
      </w:r>
      <w:r w:rsidR="003010D9" w:rsidRPr="00F72709">
        <w:rPr>
          <w:rFonts w:ascii="Times New Roman" w:hAnsi="Times New Roman"/>
          <w:sz w:val="24"/>
        </w:rPr>
        <w:t xml:space="preserve"> </w:t>
      </w:r>
      <w:r w:rsidRPr="00F72709">
        <w:rPr>
          <w:rFonts w:ascii="Times New Roman" w:hAnsi="Times New Roman"/>
          <w:sz w:val="24"/>
        </w:rPr>
        <w:t>тыс. руб.</w:t>
      </w:r>
      <w:r w:rsidR="003C0113" w:rsidRPr="00F72709">
        <w:rPr>
          <w:rFonts w:ascii="Times New Roman" w:hAnsi="Times New Roman"/>
          <w:sz w:val="24"/>
        </w:rPr>
        <w:t xml:space="preserve"> в том числе уличное освещение </w:t>
      </w:r>
      <w:r w:rsidR="009C25BF" w:rsidRPr="00F72709">
        <w:rPr>
          <w:rFonts w:ascii="Times New Roman" w:hAnsi="Times New Roman"/>
          <w:sz w:val="24"/>
        </w:rPr>
        <w:t>73,0</w:t>
      </w:r>
      <w:r w:rsidR="00924466" w:rsidRPr="00F72709">
        <w:rPr>
          <w:rFonts w:ascii="Times New Roman" w:hAnsi="Times New Roman"/>
          <w:sz w:val="24"/>
        </w:rPr>
        <w:t xml:space="preserve"> </w:t>
      </w:r>
      <w:r w:rsidR="003C0113" w:rsidRPr="00F72709">
        <w:rPr>
          <w:rFonts w:ascii="Times New Roman" w:hAnsi="Times New Roman"/>
          <w:sz w:val="24"/>
        </w:rPr>
        <w:t>тыс</w:t>
      </w:r>
      <w:proofErr w:type="gramStart"/>
      <w:r w:rsidR="003C0113" w:rsidRPr="00F72709">
        <w:rPr>
          <w:rFonts w:ascii="Times New Roman" w:hAnsi="Times New Roman"/>
          <w:sz w:val="24"/>
        </w:rPr>
        <w:t>.р</w:t>
      </w:r>
      <w:proofErr w:type="gramEnd"/>
      <w:r w:rsidR="003C0113" w:rsidRPr="00F72709">
        <w:rPr>
          <w:rFonts w:ascii="Times New Roman" w:hAnsi="Times New Roman"/>
          <w:sz w:val="24"/>
        </w:rPr>
        <w:t xml:space="preserve">уб., </w:t>
      </w:r>
      <w:r w:rsidR="000837F4" w:rsidRPr="00F72709">
        <w:rPr>
          <w:rFonts w:ascii="Times New Roman" w:hAnsi="Times New Roman"/>
          <w:sz w:val="24"/>
        </w:rPr>
        <w:t>на оплату элек</w:t>
      </w:r>
      <w:r w:rsidR="009C25BF" w:rsidRPr="00F72709">
        <w:rPr>
          <w:rFonts w:ascii="Times New Roman" w:hAnsi="Times New Roman"/>
          <w:sz w:val="24"/>
        </w:rPr>
        <w:t>троснабжения 65316,46</w:t>
      </w:r>
      <w:r w:rsidR="000837F4" w:rsidRPr="00F72709">
        <w:rPr>
          <w:rFonts w:ascii="Times New Roman" w:hAnsi="Times New Roman"/>
          <w:sz w:val="24"/>
        </w:rPr>
        <w:t xml:space="preserve"> рублей</w:t>
      </w:r>
      <w:r w:rsidR="00B523FF" w:rsidRPr="00F72709">
        <w:rPr>
          <w:rFonts w:ascii="Times New Roman" w:hAnsi="Times New Roman"/>
          <w:sz w:val="24"/>
        </w:rPr>
        <w:t>,</w:t>
      </w:r>
      <w:r w:rsidR="000837F4" w:rsidRPr="00F72709">
        <w:rPr>
          <w:rFonts w:ascii="Times New Roman" w:hAnsi="Times New Roman"/>
          <w:sz w:val="24"/>
        </w:rPr>
        <w:t xml:space="preserve"> </w:t>
      </w:r>
      <w:r w:rsidR="00924466" w:rsidRPr="00F72709">
        <w:rPr>
          <w:rFonts w:ascii="Times New Roman" w:hAnsi="Times New Roman"/>
          <w:sz w:val="24"/>
        </w:rPr>
        <w:t xml:space="preserve">на приобретение электроматериалов для содержания </w:t>
      </w:r>
      <w:r w:rsidR="009C25BF" w:rsidRPr="00F72709">
        <w:rPr>
          <w:rFonts w:ascii="Times New Roman" w:hAnsi="Times New Roman"/>
          <w:sz w:val="24"/>
        </w:rPr>
        <w:t>сетей уличного освещения 2470</w:t>
      </w:r>
      <w:r w:rsidR="00924466" w:rsidRPr="00F72709">
        <w:rPr>
          <w:rFonts w:ascii="Times New Roman" w:hAnsi="Times New Roman"/>
          <w:sz w:val="24"/>
        </w:rPr>
        <w:t xml:space="preserve"> рублей</w:t>
      </w:r>
      <w:r w:rsidR="005575C6" w:rsidRPr="00F72709">
        <w:rPr>
          <w:rFonts w:ascii="Times New Roman" w:hAnsi="Times New Roman"/>
          <w:sz w:val="24"/>
        </w:rPr>
        <w:t>,</w:t>
      </w:r>
      <w:r w:rsidR="00261908" w:rsidRPr="00F72709">
        <w:rPr>
          <w:rFonts w:ascii="Times New Roman" w:hAnsi="Times New Roman"/>
          <w:sz w:val="24"/>
        </w:rPr>
        <w:t xml:space="preserve"> </w:t>
      </w:r>
      <w:r w:rsidR="005575C6" w:rsidRPr="00F72709">
        <w:rPr>
          <w:rFonts w:ascii="Times New Roman" w:hAnsi="Times New Roman"/>
          <w:sz w:val="24"/>
        </w:rPr>
        <w:t>на ремонт и замену ламп 5237,95руб</w:t>
      </w:r>
      <w:r w:rsidR="00B523FF" w:rsidRPr="00F72709">
        <w:rPr>
          <w:rFonts w:ascii="Times New Roman" w:hAnsi="Times New Roman"/>
          <w:sz w:val="24"/>
        </w:rPr>
        <w:t xml:space="preserve"> </w:t>
      </w:r>
    </w:p>
    <w:p w:rsidR="009379DC" w:rsidRPr="00F72709" w:rsidRDefault="009379DC" w:rsidP="009379DC">
      <w:pPr>
        <w:pStyle w:val="a3"/>
        <w:ind w:left="-567" w:firstLine="1287"/>
        <w:jc w:val="both"/>
        <w:rPr>
          <w:rFonts w:ascii="Times New Roman" w:hAnsi="Times New Roman"/>
          <w:sz w:val="24"/>
          <w:szCs w:val="24"/>
        </w:rPr>
      </w:pPr>
      <w:r w:rsidRPr="00F72709">
        <w:rPr>
          <w:rFonts w:ascii="Times New Roman" w:hAnsi="Times New Roman"/>
          <w:sz w:val="24"/>
          <w:szCs w:val="24"/>
        </w:rPr>
        <w:t xml:space="preserve">Ремонт и содержание мест захоронения  </w:t>
      </w:r>
      <w:r w:rsidR="00F377AA" w:rsidRPr="00F72709">
        <w:rPr>
          <w:rFonts w:ascii="Times New Roman" w:hAnsi="Times New Roman"/>
          <w:sz w:val="24"/>
          <w:szCs w:val="24"/>
        </w:rPr>
        <w:t>140</w:t>
      </w:r>
      <w:r w:rsidR="005575C6" w:rsidRPr="00F72709">
        <w:rPr>
          <w:rFonts w:ascii="Times New Roman" w:hAnsi="Times New Roman"/>
          <w:sz w:val="24"/>
          <w:szCs w:val="24"/>
        </w:rPr>
        <w:t>,0т</w:t>
      </w:r>
      <w:proofErr w:type="gramStart"/>
      <w:r w:rsidR="005575C6" w:rsidRPr="00F72709">
        <w:rPr>
          <w:rFonts w:ascii="Times New Roman" w:hAnsi="Times New Roman"/>
          <w:sz w:val="24"/>
          <w:szCs w:val="24"/>
        </w:rPr>
        <w:t>.</w:t>
      </w:r>
      <w:r w:rsidRPr="00F72709">
        <w:rPr>
          <w:rFonts w:ascii="Times New Roman" w:hAnsi="Times New Roman"/>
          <w:sz w:val="24"/>
          <w:szCs w:val="24"/>
        </w:rPr>
        <w:t>р</w:t>
      </w:r>
      <w:proofErr w:type="gramEnd"/>
      <w:r w:rsidRPr="00F72709">
        <w:rPr>
          <w:rFonts w:ascii="Times New Roman" w:hAnsi="Times New Roman"/>
          <w:sz w:val="24"/>
          <w:szCs w:val="24"/>
        </w:rPr>
        <w:t>уб., из них:</w:t>
      </w:r>
    </w:p>
    <w:p w:rsidR="009379DC" w:rsidRPr="00F72709" w:rsidRDefault="007A36ED" w:rsidP="009379DC">
      <w:pPr>
        <w:pStyle w:val="a3"/>
        <w:ind w:left="-567" w:firstLine="1287"/>
        <w:jc w:val="both"/>
        <w:rPr>
          <w:rFonts w:ascii="Times New Roman" w:hAnsi="Times New Roman"/>
          <w:sz w:val="24"/>
          <w:szCs w:val="24"/>
        </w:rPr>
      </w:pPr>
      <w:r w:rsidRPr="00F72709">
        <w:rPr>
          <w:rFonts w:ascii="Times New Roman" w:hAnsi="Times New Roman"/>
          <w:sz w:val="24"/>
          <w:szCs w:val="24"/>
        </w:rPr>
        <w:t>29931,68</w:t>
      </w:r>
      <w:r w:rsidR="009379DC" w:rsidRPr="00F72709">
        <w:rPr>
          <w:rFonts w:ascii="Times New Roman" w:hAnsi="Times New Roman"/>
          <w:sz w:val="24"/>
          <w:szCs w:val="24"/>
        </w:rPr>
        <w:t xml:space="preserve"> руб. на благоустройство кладбищ (подвоз песка к кладбищам);</w:t>
      </w:r>
    </w:p>
    <w:p w:rsidR="000D6F93" w:rsidRPr="00F72709" w:rsidRDefault="000D6F93" w:rsidP="007A36E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F72709">
        <w:rPr>
          <w:rFonts w:ascii="Times New Roman" w:hAnsi="Times New Roman"/>
          <w:sz w:val="24"/>
          <w:szCs w:val="24"/>
        </w:rPr>
        <w:t>10074,3</w:t>
      </w:r>
      <w:r w:rsidR="009379DC" w:rsidRPr="00F72709">
        <w:rPr>
          <w:rFonts w:ascii="Times New Roman" w:hAnsi="Times New Roman"/>
          <w:sz w:val="24"/>
          <w:szCs w:val="24"/>
        </w:rPr>
        <w:t xml:space="preserve"> руб. на рем</w:t>
      </w:r>
      <w:r w:rsidRPr="00F72709">
        <w:rPr>
          <w:rFonts w:ascii="Times New Roman" w:hAnsi="Times New Roman"/>
          <w:sz w:val="24"/>
          <w:szCs w:val="24"/>
        </w:rPr>
        <w:t>онт памятника, в том числе 5585</w:t>
      </w:r>
      <w:r w:rsidR="009379DC" w:rsidRPr="00F72709">
        <w:rPr>
          <w:rFonts w:ascii="Times New Roman" w:hAnsi="Times New Roman"/>
          <w:sz w:val="24"/>
          <w:szCs w:val="24"/>
        </w:rPr>
        <w:t>,00 руб.  рас</w:t>
      </w:r>
      <w:r w:rsidRPr="00F72709">
        <w:rPr>
          <w:rFonts w:ascii="Times New Roman" w:hAnsi="Times New Roman"/>
          <w:sz w:val="24"/>
          <w:szCs w:val="24"/>
        </w:rPr>
        <w:t>ходы на стройматериалы, 4489,3</w:t>
      </w:r>
      <w:r w:rsidR="009379DC" w:rsidRPr="00F72709">
        <w:rPr>
          <w:rFonts w:ascii="Times New Roman" w:hAnsi="Times New Roman"/>
          <w:sz w:val="24"/>
          <w:szCs w:val="24"/>
        </w:rPr>
        <w:t xml:space="preserve"> руб. расходы на оплату работ по ремонту.</w:t>
      </w:r>
      <w:r w:rsidR="0005134F" w:rsidRPr="00F72709">
        <w:rPr>
          <w:rFonts w:ascii="Times New Roman" w:hAnsi="Times New Roman"/>
          <w:sz w:val="24"/>
          <w:szCs w:val="24"/>
        </w:rPr>
        <w:t xml:space="preserve"> </w:t>
      </w:r>
      <w:r w:rsidRPr="00F72709">
        <w:rPr>
          <w:rFonts w:ascii="Times New Roman" w:hAnsi="Times New Roman"/>
          <w:sz w:val="24"/>
          <w:szCs w:val="24"/>
        </w:rPr>
        <w:t>Были приобретены материалы на сумму 100,0 тыс</w:t>
      </w:r>
      <w:r w:rsidR="006E7148" w:rsidRPr="00F72709">
        <w:rPr>
          <w:rFonts w:ascii="Times New Roman" w:hAnsi="Times New Roman"/>
          <w:sz w:val="24"/>
          <w:szCs w:val="24"/>
        </w:rPr>
        <w:t>.</w:t>
      </w:r>
      <w:r w:rsidRPr="00F72709">
        <w:rPr>
          <w:rFonts w:ascii="Times New Roman" w:hAnsi="Times New Roman"/>
          <w:sz w:val="24"/>
          <w:szCs w:val="24"/>
        </w:rPr>
        <w:t xml:space="preserve"> руб</w:t>
      </w:r>
      <w:r w:rsidR="006E7148" w:rsidRPr="00F72709">
        <w:rPr>
          <w:rFonts w:ascii="Times New Roman" w:hAnsi="Times New Roman"/>
          <w:sz w:val="24"/>
          <w:szCs w:val="24"/>
        </w:rPr>
        <w:t>.</w:t>
      </w:r>
      <w:r w:rsidRPr="00F72709">
        <w:rPr>
          <w:rFonts w:ascii="Times New Roman" w:hAnsi="Times New Roman"/>
          <w:sz w:val="24"/>
          <w:szCs w:val="24"/>
        </w:rPr>
        <w:t xml:space="preserve"> для огораживания кладбища</w:t>
      </w:r>
      <w:r w:rsidR="009379DC" w:rsidRPr="00F72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B31" w:rsidRPr="00F72709">
        <w:rPr>
          <w:rFonts w:ascii="Times New Roman" w:hAnsi="Times New Roman"/>
          <w:sz w:val="24"/>
          <w:szCs w:val="24"/>
        </w:rPr>
        <w:t>х</w:t>
      </w:r>
      <w:proofErr w:type="gramStart"/>
      <w:r w:rsidR="0005134F" w:rsidRPr="00F72709">
        <w:rPr>
          <w:rFonts w:ascii="Times New Roman" w:hAnsi="Times New Roman"/>
          <w:sz w:val="24"/>
          <w:szCs w:val="24"/>
        </w:rPr>
        <w:t>.Н</w:t>
      </w:r>
      <w:proofErr w:type="gramEnd"/>
      <w:r w:rsidR="0005134F" w:rsidRPr="00F72709">
        <w:rPr>
          <w:rFonts w:ascii="Times New Roman" w:hAnsi="Times New Roman"/>
          <w:sz w:val="24"/>
          <w:szCs w:val="24"/>
        </w:rPr>
        <w:t>овоселовка</w:t>
      </w:r>
      <w:proofErr w:type="spellEnd"/>
      <w:r w:rsidR="0005134F" w:rsidRPr="00F72709">
        <w:rPr>
          <w:rFonts w:ascii="Times New Roman" w:hAnsi="Times New Roman"/>
          <w:sz w:val="24"/>
          <w:szCs w:val="24"/>
        </w:rPr>
        <w:t>(</w:t>
      </w:r>
      <w:proofErr w:type="spellStart"/>
      <w:r w:rsidR="0005134F" w:rsidRPr="00F72709">
        <w:rPr>
          <w:rFonts w:ascii="Times New Roman" w:hAnsi="Times New Roman"/>
          <w:sz w:val="24"/>
          <w:szCs w:val="24"/>
        </w:rPr>
        <w:t>штакетник,трубы,панели,скобы</w:t>
      </w:r>
      <w:proofErr w:type="spellEnd"/>
      <w:r w:rsidR="0005134F" w:rsidRPr="00F72709">
        <w:rPr>
          <w:rFonts w:ascii="Times New Roman" w:hAnsi="Times New Roman"/>
          <w:sz w:val="24"/>
          <w:szCs w:val="24"/>
        </w:rPr>
        <w:t>)</w:t>
      </w:r>
    </w:p>
    <w:p w:rsidR="009379DC" w:rsidRPr="00F72709" w:rsidRDefault="00F377AA" w:rsidP="009379DC">
      <w:pPr>
        <w:pStyle w:val="a3"/>
        <w:ind w:left="-567" w:firstLine="1287"/>
        <w:jc w:val="both"/>
        <w:rPr>
          <w:rFonts w:ascii="Times New Roman" w:hAnsi="Times New Roman"/>
          <w:sz w:val="24"/>
          <w:szCs w:val="24"/>
        </w:rPr>
      </w:pPr>
      <w:r w:rsidRPr="00F72709">
        <w:rPr>
          <w:rFonts w:ascii="Times New Roman" w:hAnsi="Times New Roman"/>
          <w:sz w:val="24"/>
          <w:szCs w:val="24"/>
        </w:rPr>
        <w:lastRenderedPageBreak/>
        <w:t>2700</w:t>
      </w:r>
      <w:r w:rsidR="009379DC" w:rsidRPr="00F72709">
        <w:rPr>
          <w:rFonts w:ascii="Times New Roman" w:hAnsi="Times New Roman"/>
          <w:sz w:val="24"/>
          <w:szCs w:val="24"/>
        </w:rPr>
        <w:t xml:space="preserve"> руб. на приобретение ритуальных венков для возложения.</w:t>
      </w:r>
    </w:p>
    <w:p w:rsidR="00EC41E5" w:rsidRPr="00F72709" w:rsidRDefault="00B523FF" w:rsidP="00D70459">
      <w:pPr>
        <w:ind w:left="-540" w:firstLine="540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 xml:space="preserve">На территории </w:t>
      </w:r>
      <w:proofErr w:type="spellStart"/>
      <w:r w:rsidRPr="00F72709">
        <w:rPr>
          <w:rFonts w:ascii="Times New Roman" w:hAnsi="Times New Roman"/>
          <w:sz w:val="24"/>
        </w:rPr>
        <w:t>с</w:t>
      </w:r>
      <w:proofErr w:type="gramStart"/>
      <w:r w:rsidRPr="00F72709">
        <w:rPr>
          <w:rFonts w:ascii="Times New Roman" w:hAnsi="Times New Roman"/>
          <w:sz w:val="24"/>
        </w:rPr>
        <w:t>.Ш</w:t>
      </w:r>
      <w:proofErr w:type="gramEnd"/>
      <w:r w:rsidRPr="00F72709">
        <w:rPr>
          <w:rFonts w:ascii="Times New Roman" w:hAnsi="Times New Roman"/>
          <w:sz w:val="24"/>
        </w:rPr>
        <w:t>екаловка</w:t>
      </w:r>
      <w:proofErr w:type="spellEnd"/>
      <w:r w:rsidRPr="00F72709">
        <w:rPr>
          <w:rFonts w:ascii="Times New Roman" w:hAnsi="Times New Roman"/>
          <w:sz w:val="24"/>
        </w:rPr>
        <w:t xml:space="preserve"> осуществляет свою деятельность ТОС «Лучезарный». В 202</w:t>
      </w:r>
      <w:r w:rsidR="00DE0B33" w:rsidRPr="00F72709">
        <w:rPr>
          <w:rFonts w:ascii="Times New Roman" w:hAnsi="Times New Roman"/>
          <w:sz w:val="24"/>
        </w:rPr>
        <w:t>1</w:t>
      </w:r>
      <w:r w:rsidRPr="00F72709">
        <w:rPr>
          <w:rFonts w:ascii="Times New Roman" w:hAnsi="Times New Roman"/>
          <w:sz w:val="24"/>
        </w:rPr>
        <w:t xml:space="preserve"> году заявка </w:t>
      </w:r>
      <w:r w:rsidR="00DE0B33" w:rsidRPr="00F72709">
        <w:rPr>
          <w:rFonts w:ascii="Times New Roman" w:hAnsi="Times New Roman"/>
          <w:sz w:val="24"/>
        </w:rPr>
        <w:t>не подавалась</w:t>
      </w:r>
      <w:r w:rsidR="0003176C" w:rsidRPr="00F72709">
        <w:rPr>
          <w:rFonts w:ascii="Times New Roman" w:hAnsi="Times New Roman"/>
          <w:sz w:val="24"/>
        </w:rPr>
        <w:t>.</w:t>
      </w:r>
    </w:p>
    <w:p w:rsidR="00EC41E5" w:rsidRPr="00F72709" w:rsidRDefault="00EC41E5" w:rsidP="00EC41E5">
      <w:pPr>
        <w:pStyle w:val="p2"/>
        <w:shd w:val="clear" w:color="auto" w:fill="FFFFFF"/>
        <w:spacing w:before="0" w:beforeAutospacing="0" w:after="0" w:afterAutospacing="0"/>
        <w:ind w:left="-993" w:firstLine="567"/>
        <w:jc w:val="both"/>
        <w:rPr>
          <w:color w:val="000000"/>
        </w:rPr>
      </w:pPr>
    </w:p>
    <w:p w:rsidR="001A19C0" w:rsidRPr="00F72709" w:rsidRDefault="0082139D" w:rsidP="00297B5B">
      <w:pPr>
        <w:jc w:val="center"/>
        <w:rPr>
          <w:rFonts w:ascii="Times New Roman" w:hAnsi="Times New Roman"/>
          <w:b/>
          <w:sz w:val="24"/>
        </w:rPr>
      </w:pPr>
      <w:r w:rsidRPr="00F72709">
        <w:rPr>
          <w:rFonts w:ascii="Times New Roman" w:hAnsi="Times New Roman"/>
          <w:b/>
          <w:sz w:val="24"/>
        </w:rPr>
        <w:t>Организация сбора и вывоза бытовых отходов и мусора.</w:t>
      </w:r>
    </w:p>
    <w:p w:rsidR="00EB6BCE" w:rsidRPr="00F72709" w:rsidRDefault="00BD5D8A" w:rsidP="00225050">
      <w:pPr>
        <w:autoSpaceDE w:val="0"/>
        <w:autoSpaceDN w:val="0"/>
        <w:adjustRightInd w:val="0"/>
        <w:ind w:left="-992"/>
        <w:outlineLvl w:val="0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>С</w:t>
      </w:r>
      <w:r w:rsidR="004C6F6B" w:rsidRPr="00F72709">
        <w:rPr>
          <w:rFonts w:ascii="Times New Roman" w:hAnsi="Times New Roman"/>
          <w:sz w:val="24"/>
        </w:rPr>
        <w:t xml:space="preserve"> </w:t>
      </w:r>
      <w:r w:rsidR="00225050" w:rsidRPr="00F72709">
        <w:rPr>
          <w:rFonts w:ascii="Times New Roman" w:hAnsi="Times New Roman"/>
          <w:sz w:val="24"/>
        </w:rPr>
        <w:t>01.10.2020г. на территории поселения (</w:t>
      </w:r>
      <w:proofErr w:type="spellStart"/>
      <w:r w:rsidR="00225050" w:rsidRPr="00F72709">
        <w:rPr>
          <w:rFonts w:ascii="Times New Roman" w:hAnsi="Times New Roman"/>
          <w:sz w:val="24"/>
        </w:rPr>
        <w:t>с</w:t>
      </w:r>
      <w:proofErr w:type="gramStart"/>
      <w:r w:rsidR="00225050" w:rsidRPr="00F72709">
        <w:rPr>
          <w:rFonts w:ascii="Times New Roman" w:hAnsi="Times New Roman"/>
          <w:sz w:val="24"/>
        </w:rPr>
        <w:t>.Ш</w:t>
      </w:r>
      <w:proofErr w:type="gramEnd"/>
      <w:r w:rsidR="00225050" w:rsidRPr="00F72709">
        <w:rPr>
          <w:rFonts w:ascii="Times New Roman" w:hAnsi="Times New Roman"/>
          <w:sz w:val="24"/>
        </w:rPr>
        <w:t>екаловка</w:t>
      </w:r>
      <w:proofErr w:type="spellEnd"/>
      <w:r w:rsidR="00225050" w:rsidRPr="00F72709">
        <w:rPr>
          <w:rFonts w:ascii="Times New Roman" w:hAnsi="Times New Roman"/>
          <w:sz w:val="24"/>
        </w:rPr>
        <w:t>) региональным оператором организован сбор и вывоз мусора</w:t>
      </w:r>
      <w:r w:rsidRPr="00F72709">
        <w:rPr>
          <w:rFonts w:ascii="Times New Roman" w:hAnsi="Times New Roman"/>
          <w:sz w:val="24"/>
        </w:rPr>
        <w:t xml:space="preserve"> МУП «Коммунальник» один раз в неделю.</w:t>
      </w:r>
      <w:r w:rsidR="00DF2738" w:rsidRPr="00F72709">
        <w:rPr>
          <w:rFonts w:ascii="Times New Roman" w:hAnsi="Times New Roman"/>
          <w:sz w:val="24"/>
        </w:rPr>
        <w:t xml:space="preserve"> </w:t>
      </w:r>
      <w:r w:rsidR="00CC2716" w:rsidRPr="00F72709">
        <w:rPr>
          <w:rFonts w:ascii="Times New Roman" w:hAnsi="Times New Roman"/>
          <w:sz w:val="24"/>
        </w:rPr>
        <w:t xml:space="preserve">Для сбора мусора </w:t>
      </w:r>
      <w:proofErr w:type="gramStart"/>
      <w:r w:rsidR="00CC2716" w:rsidRPr="00F72709">
        <w:rPr>
          <w:rFonts w:ascii="Times New Roman" w:hAnsi="Times New Roman"/>
          <w:sz w:val="24"/>
        </w:rPr>
        <w:t>оборудованы</w:t>
      </w:r>
      <w:proofErr w:type="gramEnd"/>
      <w:r w:rsidR="00EB6BCE" w:rsidRPr="00F72709">
        <w:rPr>
          <w:rFonts w:ascii="Times New Roman" w:hAnsi="Times New Roman"/>
          <w:sz w:val="24"/>
        </w:rPr>
        <w:t xml:space="preserve"> </w:t>
      </w:r>
      <w:r w:rsidR="008F6711" w:rsidRPr="00F72709">
        <w:rPr>
          <w:rFonts w:ascii="Times New Roman" w:hAnsi="Times New Roman"/>
          <w:sz w:val="24"/>
        </w:rPr>
        <w:t>18</w:t>
      </w:r>
      <w:r w:rsidR="00EB6BCE" w:rsidRPr="00F72709">
        <w:rPr>
          <w:rFonts w:ascii="Times New Roman" w:hAnsi="Times New Roman"/>
          <w:sz w:val="24"/>
        </w:rPr>
        <w:t xml:space="preserve"> контейнерны</w:t>
      </w:r>
      <w:r w:rsidR="008F6711" w:rsidRPr="00F72709">
        <w:rPr>
          <w:rFonts w:ascii="Times New Roman" w:hAnsi="Times New Roman"/>
          <w:sz w:val="24"/>
        </w:rPr>
        <w:t>х</w:t>
      </w:r>
      <w:r w:rsidR="00EB6BCE" w:rsidRPr="00F72709">
        <w:rPr>
          <w:rFonts w:ascii="Times New Roman" w:hAnsi="Times New Roman"/>
          <w:sz w:val="24"/>
        </w:rPr>
        <w:t xml:space="preserve"> площад</w:t>
      </w:r>
      <w:r w:rsidR="008F6711" w:rsidRPr="00F72709">
        <w:rPr>
          <w:rFonts w:ascii="Times New Roman" w:hAnsi="Times New Roman"/>
          <w:sz w:val="24"/>
        </w:rPr>
        <w:t>о</w:t>
      </w:r>
      <w:r w:rsidR="00EB6BCE" w:rsidRPr="00F72709">
        <w:rPr>
          <w:rFonts w:ascii="Times New Roman" w:hAnsi="Times New Roman"/>
          <w:sz w:val="24"/>
        </w:rPr>
        <w:t xml:space="preserve">к </w:t>
      </w:r>
      <w:r w:rsidR="00CC2716" w:rsidRPr="00F72709">
        <w:rPr>
          <w:rFonts w:ascii="Times New Roman" w:hAnsi="Times New Roman"/>
          <w:sz w:val="24"/>
        </w:rPr>
        <w:t xml:space="preserve">с контейнерами </w:t>
      </w:r>
      <w:r w:rsidR="00EB6BCE" w:rsidRPr="00F72709">
        <w:rPr>
          <w:rFonts w:ascii="Times New Roman" w:hAnsi="Times New Roman"/>
          <w:sz w:val="24"/>
        </w:rPr>
        <w:t>в с. Шекаловка.</w:t>
      </w:r>
      <w:r w:rsidR="00940EB6" w:rsidRPr="00F72709">
        <w:rPr>
          <w:rFonts w:ascii="Times New Roman" w:hAnsi="Times New Roman"/>
          <w:sz w:val="24"/>
        </w:rPr>
        <w:t xml:space="preserve">  </w:t>
      </w:r>
      <w:r w:rsidR="00DF2738" w:rsidRPr="00F72709">
        <w:rPr>
          <w:rFonts w:ascii="Times New Roman" w:hAnsi="Times New Roman"/>
          <w:sz w:val="24"/>
        </w:rPr>
        <w:t xml:space="preserve">На </w:t>
      </w:r>
      <w:r w:rsidR="00CC2716" w:rsidRPr="00F72709">
        <w:rPr>
          <w:rFonts w:ascii="Times New Roman" w:hAnsi="Times New Roman"/>
          <w:sz w:val="24"/>
        </w:rPr>
        <w:t>обустройство</w:t>
      </w:r>
      <w:r w:rsidR="00DF2738" w:rsidRPr="00F72709">
        <w:rPr>
          <w:rFonts w:ascii="Times New Roman" w:hAnsi="Times New Roman"/>
          <w:sz w:val="24"/>
        </w:rPr>
        <w:t xml:space="preserve"> кон</w:t>
      </w:r>
      <w:r w:rsidR="007457D6" w:rsidRPr="00F72709">
        <w:rPr>
          <w:rFonts w:ascii="Times New Roman" w:hAnsi="Times New Roman"/>
          <w:sz w:val="24"/>
        </w:rPr>
        <w:t>тейнерных площадок израсходовано</w:t>
      </w:r>
      <w:r w:rsidR="008B5E56" w:rsidRPr="00F72709">
        <w:rPr>
          <w:rFonts w:ascii="Times New Roman" w:hAnsi="Times New Roman"/>
          <w:sz w:val="24"/>
        </w:rPr>
        <w:t xml:space="preserve"> 1</w:t>
      </w:r>
      <w:r w:rsidR="00E24C96" w:rsidRPr="00F72709">
        <w:rPr>
          <w:rFonts w:ascii="Times New Roman" w:hAnsi="Times New Roman"/>
          <w:sz w:val="24"/>
        </w:rPr>
        <w:t xml:space="preserve"> </w:t>
      </w:r>
      <w:r w:rsidR="008B5E56" w:rsidRPr="00F72709">
        <w:rPr>
          <w:rFonts w:ascii="Times New Roman" w:hAnsi="Times New Roman"/>
          <w:sz w:val="24"/>
        </w:rPr>
        <w:t>128</w:t>
      </w:r>
      <w:r w:rsidR="00E24C96" w:rsidRPr="00F72709">
        <w:rPr>
          <w:rFonts w:ascii="Times New Roman" w:hAnsi="Times New Roman"/>
          <w:sz w:val="24"/>
        </w:rPr>
        <w:t xml:space="preserve"> </w:t>
      </w:r>
      <w:r w:rsidR="008B5E56" w:rsidRPr="00F72709">
        <w:rPr>
          <w:rFonts w:ascii="Times New Roman" w:hAnsi="Times New Roman"/>
          <w:sz w:val="24"/>
        </w:rPr>
        <w:t>025</w:t>
      </w:r>
      <w:r w:rsidR="00DF2738" w:rsidRPr="00F72709">
        <w:rPr>
          <w:rFonts w:ascii="Times New Roman" w:hAnsi="Times New Roman"/>
          <w:sz w:val="24"/>
        </w:rPr>
        <w:t xml:space="preserve"> руб., в том числе: </w:t>
      </w:r>
      <w:r w:rsidR="005476EB" w:rsidRPr="00F72709">
        <w:rPr>
          <w:rFonts w:ascii="Times New Roman" w:hAnsi="Times New Roman"/>
          <w:sz w:val="24"/>
        </w:rPr>
        <w:t xml:space="preserve">федеральный бюджет </w:t>
      </w:r>
      <w:r w:rsidR="00E24C96" w:rsidRPr="00F72709">
        <w:rPr>
          <w:rFonts w:ascii="Times New Roman" w:hAnsi="Times New Roman"/>
          <w:sz w:val="24"/>
        </w:rPr>
        <w:t>–</w:t>
      </w:r>
      <w:r w:rsidR="005476EB" w:rsidRPr="00F72709">
        <w:rPr>
          <w:rFonts w:ascii="Times New Roman" w:hAnsi="Times New Roman"/>
          <w:sz w:val="24"/>
        </w:rPr>
        <w:t xml:space="preserve"> </w:t>
      </w:r>
      <w:r w:rsidR="00DF2738" w:rsidRPr="00F72709">
        <w:rPr>
          <w:rFonts w:ascii="Times New Roman" w:hAnsi="Times New Roman"/>
          <w:sz w:val="24"/>
        </w:rPr>
        <w:t>723</w:t>
      </w:r>
      <w:r w:rsidR="00E24C96" w:rsidRPr="00F72709">
        <w:rPr>
          <w:rFonts w:ascii="Times New Roman" w:hAnsi="Times New Roman"/>
          <w:sz w:val="24"/>
        </w:rPr>
        <w:t xml:space="preserve"> </w:t>
      </w:r>
      <w:r w:rsidR="00DF2738" w:rsidRPr="00F72709">
        <w:rPr>
          <w:rFonts w:ascii="Times New Roman" w:hAnsi="Times New Roman"/>
          <w:sz w:val="24"/>
        </w:rPr>
        <w:t xml:space="preserve">196,10 руб.; </w:t>
      </w:r>
      <w:r w:rsidR="005476EB" w:rsidRPr="00F72709">
        <w:rPr>
          <w:rFonts w:ascii="Times New Roman" w:hAnsi="Times New Roman"/>
          <w:sz w:val="24"/>
        </w:rPr>
        <w:t xml:space="preserve">областной бюджет </w:t>
      </w:r>
      <w:r w:rsidR="00E24C96" w:rsidRPr="00F72709">
        <w:rPr>
          <w:rFonts w:ascii="Times New Roman" w:hAnsi="Times New Roman"/>
          <w:sz w:val="24"/>
        </w:rPr>
        <w:t>–</w:t>
      </w:r>
      <w:r w:rsidR="005476EB" w:rsidRPr="00F72709">
        <w:rPr>
          <w:rFonts w:ascii="Times New Roman" w:hAnsi="Times New Roman"/>
          <w:sz w:val="24"/>
        </w:rPr>
        <w:t xml:space="preserve"> 66</w:t>
      </w:r>
      <w:r w:rsidR="00E24C96" w:rsidRPr="00F72709">
        <w:rPr>
          <w:rFonts w:ascii="Times New Roman" w:hAnsi="Times New Roman"/>
          <w:sz w:val="24"/>
        </w:rPr>
        <w:t xml:space="preserve"> </w:t>
      </w:r>
      <w:r w:rsidR="005476EB" w:rsidRPr="00F72709">
        <w:rPr>
          <w:rFonts w:ascii="Times New Roman" w:hAnsi="Times New Roman"/>
          <w:sz w:val="24"/>
        </w:rPr>
        <w:t>421,40 руб.</w:t>
      </w:r>
      <w:r w:rsidR="00DF2738" w:rsidRPr="00F72709">
        <w:rPr>
          <w:rFonts w:ascii="Times New Roman" w:hAnsi="Times New Roman"/>
          <w:sz w:val="24"/>
        </w:rPr>
        <w:t xml:space="preserve">; </w:t>
      </w:r>
      <w:r w:rsidR="00194A76" w:rsidRPr="00F72709">
        <w:rPr>
          <w:rFonts w:ascii="Times New Roman" w:hAnsi="Times New Roman"/>
          <w:sz w:val="24"/>
        </w:rPr>
        <w:t xml:space="preserve">местный бюджет </w:t>
      </w:r>
      <w:r w:rsidR="00DF2738" w:rsidRPr="00F72709">
        <w:rPr>
          <w:rFonts w:ascii="Times New Roman" w:hAnsi="Times New Roman"/>
          <w:sz w:val="24"/>
        </w:rPr>
        <w:t>112822,50  руб. Внебюджетные сре</w:t>
      </w:r>
      <w:r w:rsidR="008B5E56" w:rsidRPr="00F72709">
        <w:rPr>
          <w:rFonts w:ascii="Times New Roman" w:hAnsi="Times New Roman"/>
          <w:sz w:val="24"/>
        </w:rPr>
        <w:t>дства – 225585</w:t>
      </w:r>
      <w:r w:rsidR="00DF2738" w:rsidRPr="00F72709">
        <w:rPr>
          <w:rFonts w:ascii="Times New Roman" w:hAnsi="Times New Roman"/>
          <w:sz w:val="24"/>
        </w:rPr>
        <w:t xml:space="preserve"> руб.</w:t>
      </w:r>
      <w:r w:rsidR="00E24C96" w:rsidRPr="00F72709">
        <w:rPr>
          <w:rFonts w:ascii="Times New Roman" w:hAnsi="Times New Roman"/>
          <w:sz w:val="24"/>
        </w:rPr>
        <w:t xml:space="preserve"> (АО «Луч», ИП Пирогов С.В., </w:t>
      </w:r>
      <w:r w:rsidR="00B0029F" w:rsidRPr="00F72709">
        <w:rPr>
          <w:rFonts w:ascii="Times New Roman" w:hAnsi="Times New Roman"/>
          <w:sz w:val="24"/>
        </w:rPr>
        <w:t xml:space="preserve">ИП глава </w:t>
      </w:r>
      <w:r w:rsidR="00E24C96" w:rsidRPr="00F72709">
        <w:rPr>
          <w:rFonts w:ascii="Times New Roman" w:hAnsi="Times New Roman"/>
          <w:sz w:val="24"/>
        </w:rPr>
        <w:t>КФХ Рыжих Ю.Г.</w:t>
      </w:r>
      <w:r w:rsidR="00B0029F" w:rsidRPr="00F72709">
        <w:rPr>
          <w:rFonts w:ascii="Times New Roman" w:hAnsi="Times New Roman"/>
          <w:sz w:val="24"/>
        </w:rPr>
        <w:t xml:space="preserve">, ИП глава КФХ </w:t>
      </w:r>
      <w:proofErr w:type="spellStart"/>
      <w:r w:rsidR="00B0029F" w:rsidRPr="00F72709">
        <w:rPr>
          <w:rFonts w:ascii="Times New Roman" w:hAnsi="Times New Roman"/>
          <w:sz w:val="24"/>
        </w:rPr>
        <w:t>Зыбинский</w:t>
      </w:r>
      <w:proofErr w:type="spellEnd"/>
      <w:r w:rsidR="00B0029F" w:rsidRPr="00F72709">
        <w:rPr>
          <w:rFonts w:ascii="Times New Roman" w:hAnsi="Times New Roman"/>
          <w:sz w:val="24"/>
        </w:rPr>
        <w:t xml:space="preserve"> </w:t>
      </w:r>
      <w:proofErr w:type="spellStart"/>
      <w:r w:rsidR="00B0029F" w:rsidRPr="00F72709">
        <w:rPr>
          <w:rFonts w:ascii="Times New Roman" w:hAnsi="Times New Roman"/>
          <w:sz w:val="24"/>
        </w:rPr>
        <w:t>Вас</w:t>
      </w:r>
      <w:proofErr w:type="gramStart"/>
      <w:r w:rsidR="00B0029F" w:rsidRPr="00F72709">
        <w:rPr>
          <w:rFonts w:ascii="Times New Roman" w:hAnsi="Times New Roman"/>
          <w:sz w:val="24"/>
        </w:rPr>
        <w:t>.Н</w:t>
      </w:r>
      <w:proofErr w:type="gramEnd"/>
      <w:r w:rsidR="00B0029F" w:rsidRPr="00F72709">
        <w:rPr>
          <w:rFonts w:ascii="Times New Roman" w:hAnsi="Times New Roman"/>
          <w:sz w:val="24"/>
        </w:rPr>
        <w:t>ик</w:t>
      </w:r>
      <w:proofErr w:type="spellEnd"/>
      <w:r w:rsidR="00B0029F" w:rsidRPr="00F72709">
        <w:rPr>
          <w:rFonts w:ascii="Times New Roman" w:hAnsi="Times New Roman"/>
          <w:sz w:val="24"/>
        </w:rPr>
        <w:t>.)</w:t>
      </w:r>
      <w:r w:rsidR="000C2B31" w:rsidRPr="00F72709">
        <w:rPr>
          <w:rFonts w:ascii="Times New Roman" w:hAnsi="Times New Roman"/>
          <w:sz w:val="24"/>
        </w:rPr>
        <w:t>.</w:t>
      </w:r>
    </w:p>
    <w:p w:rsidR="003928B4" w:rsidRPr="00F72709" w:rsidRDefault="000C2B31" w:rsidP="00225050">
      <w:pPr>
        <w:autoSpaceDE w:val="0"/>
        <w:autoSpaceDN w:val="0"/>
        <w:adjustRightInd w:val="0"/>
        <w:ind w:left="-992"/>
        <w:outlineLvl w:val="0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 xml:space="preserve">В ноябре 2021 года </w:t>
      </w:r>
      <w:r w:rsidR="003928B4" w:rsidRPr="00F72709">
        <w:rPr>
          <w:rFonts w:ascii="Times New Roman" w:hAnsi="Times New Roman"/>
          <w:sz w:val="24"/>
        </w:rPr>
        <w:t xml:space="preserve">в соответствии с дорожной картой была </w:t>
      </w:r>
      <w:r w:rsidRPr="00F72709">
        <w:rPr>
          <w:rFonts w:ascii="Times New Roman" w:hAnsi="Times New Roman"/>
          <w:sz w:val="24"/>
        </w:rPr>
        <w:t xml:space="preserve">произведена ликвидация свалки ТБО </w:t>
      </w:r>
      <w:r w:rsidR="003928B4" w:rsidRPr="00F72709">
        <w:rPr>
          <w:rFonts w:ascii="Times New Roman" w:hAnsi="Times New Roman"/>
          <w:sz w:val="24"/>
        </w:rPr>
        <w:t xml:space="preserve">МУП «Коммунальник» </w:t>
      </w:r>
      <w:r w:rsidRPr="00F72709">
        <w:rPr>
          <w:rFonts w:ascii="Times New Roman" w:hAnsi="Times New Roman"/>
          <w:sz w:val="24"/>
        </w:rPr>
        <w:t xml:space="preserve">в </w:t>
      </w:r>
      <w:proofErr w:type="spellStart"/>
      <w:r w:rsidRPr="00F72709">
        <w:rPr>
          <w:rFonts w:ascii="Times New Roman" w:hAnsi="Times New Roman"/>
          <w:sz w:val="24"/>
        </w:rPr>
        <w:t>с</w:t>
      </w:r>
      <w:proofErr w:type="gramStart"/>
      <w:r w:rsidRPr="00F72709">
        <w:rPr>
          <w:rFonts w:ascii="Times New Roman" w:hAnsi="Times New Roman"/>
          <w:sz w:val="24"/>
        </w:rPr>
        <w:t>.Ш</w:t>
      </w:r>
      <w:proofErr w:type="gramEnd"/>
      <w:r w:rsidRPr="00F72709">
        <w:rPr>
          <w:rFonts w:ascii="Times New Roman" w:hAnsi="Times New Roman"/>
          <w:sz w:val="24"/>
        </w:rPr>
        <w:t>екаловка</w:t>
      </w:r>
      <w:proofErr w:type="spellEnd"/>
      <w:r w:rsidR="003928B4" w:rsidRPr="00F72709">
        <w:rPr>
          <w:rFonts w:ascii="Times New Roman" w:hAnsi="Times New Roman"/>
          <w:sz w:val="24"/>
        </w:rPr>
        <w:t>.</w:t>
      </w:r>
    </w:p>
    <w:p w:rsidR="000C2B31" w:rsidRPr="00F72709" w:rsidRDefault="000C2B31" w:rsidP="00225050">
      <w:pPr>
        <w:autoSpaceDE w:val="0"/>
        <w:autoSpaceDN w:val="0"/>
        <w:adjustRightInd w:val="0"/>
        <w:ind w:left="-992"/>
        <w:outlineLvl w:val="0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 xml:space="preserve"> </w:t>
      </w:r>
    </w:p>
    <w:p w:rsidR="001E36F2" w:rsidRPr="00F72709" w:rsidRDefault="001E36F2" w:rsidP="00E24C96">
      <w:pPr>
        <w:autoSpaceDE w:val="0"/>
        <w:autoSpaceDN w:val="0"/>
        <w:adjustRightInd w:val="0"/>
        <w:ind w:left="-992"/>
        <w:jc w:val="center"/>
        <w:outlineLvl w:val="0"/>
        <w:rPr>
          <w:rFonts w:ascii="Times New Roman" w:hAnsi="Times New Roman"/>
          <w:b/>
          <w:sz w:val="24"/>
        </w:rPr>
      </w:pPr>
      <w:r w:rsidRPr="00F72709">
        <w:rPr>
          <w:rFonts w:ascii="Times New Roman" w:hAnsi="Times New Roman"/>
          <w:b/>
          <w:sz w:val="24"/>
        </w:rPr>
        <w:t>Содержание мест захоронения</w:t>
      </w:r>
    </w:p>
    <w:p w:rsidR="001E36F2" w:rsidRPr="00F72709" w:rsidRDefault="001E36F2" w:rsidP="001E36F2">
      <w:pPr>
        <w:jc w:val="center"/>
        <w:rPr>
          <w:rFonts w:ascii="Times New Roman" w:hAnsi="Times New Roman"/>
          <w:b/>
          <w:sz w:val="24"/>
        </w:rPr>
      </w:pPr>
    </w:p>
    <w:p w:rsidR="001E36F2" w:rsidRPr="00F72709" w:rsidRDefault="001E36F2" w:rsidP="001D63ED">
      <w:pPr>
        <w:ind w:left="-540" w:firstLine="1107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 xml:space="preserve">На территории сельского поселения находится 7 кладбищ. </w:t>
      </w:r>
      <w:r w:rsidR="00E71334" w:rsidRPr="00F72709">
        <w:rPr>
          <w:rFonts w:ascii="Times New Roman" w:hAnsi="Times New Roman"/>
          <w:sz w:val="24"/>
        </w:rPr>
        <w:t>Б</w:t>
      </w:r>
      <w:r w:rsidR="00D70459" w:rsidRPr="00F72709">
        <w:rPr>
          <w:rFonts w:ascii="Times New Roman" w:hAnsi="Times New Roman"/>
          <w:sz w:val="24"/>
        </w:rPr>
        <w:t xml:space="preserve">ыл </w:t>
      </w:r>
      <w:r w:rsidRPr="00F72709">
        <w:rPr>
          <w:rFonts w:ascii="Times New Roman" w:hAnsi="Times New Roman"/>
          <w:sz w:val="24"/>
        </w:rPr>
        <w:t>осуществлен завоз песка ко всем кладбищам.</w:t>
      </w:r>
      <w:r w:rsidR="00341B49" w:rsidRPr="00F72709">
        <w:rPr>
          <w:rFonts w:ascii="Times New Roman" w:hAnsi="Times New Roman"/>
          <w:sz w:val="24"/>
        </w:rPr>
        <w:t xml:space="preserve"> Было израсходовано</w:t>
      </w:r>
      <w:r w:rsidRPr="00F72709">
        <w:rPr>
          <w:rFonts w:ascii="Times New Roman" w:hAnsi="Times New Roman"/>
          <w:sz w:val="24"/>
        </w:rPr>
        <w:t xml:space="preserve"> </w:t>
      </w:r>
      <w:r w:rsidR="008B5E56" w:rsidRPr="00F72709">
        <w:rPr>
          <w:rFonts w:ascii="Times New Roman" w:hAnsi="Times New Roman"/>
          <w:sz w:val="24"/>
        </w:rPr>
        <w:t>29931,68</w:t>
      </w:r>
      <w:r w:rsidR="008D7877" w:rsidRPr="00F72709">
        <w:rPr>
          <w:rFonts w:ascii="Times New Roman" w:hAnsi="Times New Roman"/>
          <w:sz w:val="24"/>
        </w:rPr>
        <w:t xml:space="preserve"> руб</w:t>
      </w:r>
      <w:r w:rsidR="00341B49" w:rsidRPr="00F72709">
        <w:rPr>
          <w:rFonts w:ascii="Times New Roman" w:hAnsi="Times New Roman"/>
          <w:sz w:val="24"/>
        </w:rPr>
        <w:t>.</w:t>
      </w:r>
      <w:r w:rsidR="008D7877" w:rsidRPr="00F72709">
        <w:rPr>
          <w:rFonts w:ascii="Times New Roman" w:hAnsi="Times New Roman"/>
          <w:sz w:val="24"/>
        </w:rPr>
        <w:t xml:space="preserve"> </w:t>
      </w:r>
      <w:r w:rsidRPr="00F72709">
        <w:rPr>
          <w:rFonts w:ascii="Times New Roman" w:hAnsi="Times New Roman"/>
          <w:sz w:val="24"/>
        </w:rPr>
        <w:t>В течение летнего времени  производится косьба травы и уборка мусора временным рабочим и населением на территории кладбищ.</w:t>
      </w:r>
      <w:r w:rsidR="00931430" w:rsidRPr="00F72709">
        <w:rPr>
          <w:rFonts w:ascii="Times New Roman" w:hAnsi="Times New Roman"/>
          <w:sz w:val="24"/>
        </w:rPr>
        <w:t xml:space="preserve"> </w:t>
      </w:r>
    </w:p>
    <w:p w:rsidR="00631E5C" w:rsidRPr="00F72709" w:rsidRDefault="00631E5C" w:rsidP="001D63ED">
      <w:pPr>
        <w:ind w:left="-540" w:firstLine="1107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 xml:space="preserve">Ко дню Победы был сделан косметический ремонт памятника </w:t>
      </w:r>
      <w:r w:rsidR="008B5E56" w:rsidRPr="00F72709">
        <w:rPr>
          <w:rFonts w:ascii="Times New Roman" w:hAnsi="Times New Roman"/>
          <w:sz w:val="24"/>
        </w:rPr>
        <w:t>на сумму 10074,3</w:t>
      </w:r>
      <w:r w:rsidR="00C05787" w:rsidRPr="00F72709">
        <w:rPr>
          <w:rFonts w:ascii="Times New Roman" w:hAnsi="Times New Roman"/>
          <w:sz w:val="24"/>
        </w:rPr>
        <w:t xml:space="preserve"> руб., в том числе5585</w:t>
      </w:r>
      <w:r w:rsidR="00402B14" w:rsidRPr="00F72709">
        <w:rPr>
          <w:rFonts w:ascii="Times New Roman" w:hAnsi="Times New Roman"/>
          <w:sz w:val="24"/>
        </w:rPr>
        <w:t xml:space="preserve"> руб.  рас</w:t>
      </w:r>
      <w:r w:rsidR="00C05787" w:rsidRPr="00F72709">
        <w:rPr>
          <w:rFonts w:ascii="Times New Roman" w:hAnsi="Times New Roman"/>
          <w:sz w:val="24"/>
        </w:rPr>
        <w:t>ходы на стройматериалы, 4489,30</w:t>
      </w:r>
      <w:r w:rsidR="00402B14" w:rsidRPr="00F72709">
        <w:rPr>
          <w:rFonts w:ascii="Times New Roman" w:hAnsi="Times New Roman"/>
          <w:sz w:val="24"/>
        </w:rPr>
        <w:t xml:space="preserve"> руб. расходы на оплату работ по ремонту. </w:t>
      </w:r>
      <w:r w:rsidRPr="00F72709">
        <w:rPr>
          <w:rFonts w:ascii="Times New Roman" w:hAnsi="Times New Roman"/>
          <w:sz w:val="24"/>
        </w:rPr>
        <w:t>Ежегодно организуется возложение венков у памятника</w:t>
      </w:r>
      <w:r w:rsidR="007827A6" w:rsidRPr="00F72709">
        <w:rPr>
          <w:rFonts w:ascii="Times New Roman" w:hAnsi="Times New Roman"/>
          <w:sz w:val="24"/>
        </w:rPr>
        <w:t xml:space="preserve"> и у воинского захоронения в </w:t>
      </w:r>
      <w:proofErr w:type="spellStart"/>
      <w:r w:rsidR="007827A6" w:rsidRPr="00F72709">
        <w:rPr>
          <w:rFonts w:ascii="Times New Roman" w:hAnsi="Times New Roman"/>
          <w:sz w:val="24"/>
        </w:rPr>
        <w:t>с</w:t>
      </w:r>
      <w:proofErr w:type="gramStart"/>
      <w:r w:rsidR="007827A6" w:rsidRPr="00F72709">
        <w:rPr>
          <w:rFonts w:ascii="Times New Roman" w:hAnsi="Times New Roman"/>
          <w:sz w:val="24"/>
        </w:rPr>
        <w:t>.Ш</w:t>
      </w:r>
      <w:proofErr w:type="gramEnd"/>
      <w:r w:rsidR="007827A6" w:rsidRPr="00F72709">
        <w:rPr>
          <w:rFonts w:ascii="Times New Roman" w:hAnsi="Times New Roman"/>
          <w:sz w:val="24"/>
        </w:rPr>
        <w:t>екаловка</w:t>
      </w:r>
      <w:proofErr w:type="spellEnd"/>
      <w:r w:rsidRPr="00F72709">
        <w:rPr>
          <w:rFonts w:ascii="Times New Roman" w:hAnsi="Times New Roman"/>
          <w:sz w:val="24"/>
        </w:rPr>
        <w:t>, у братской могилы</w:t>
      </w:r>
      <w:r w:rsidR="007827A6" w:rsidRPr="00F72709">
        <w:rPr>
          <w:rFonts w:ascii="Times New Roman" w:hAnsi="Times New Roman"/>
          <w:sz w:val="24"/>
        </w:rPr>
        <w:t xml:space="preserve"> в </w:t>
      </w:r>
      <w:proofErr w:type="spellStart"/>
      <w:r w:rsidR="007827A6" w:rsidRPr="00F72709">
        <w:rPr>
          <w:rFonts w:ascii="Times New Roman" w:hAnsi="Times New Roman"/>
          <w:sz w:val="24"/>
        </w:rPr>
        <w:t>х.Легкодымовка</w:t>
      </w:r>
      <w:proofErr w:type="spellEnd"/>
      <w:r w:rsidR="007827A6" w:rsidRPr="00F72709">
        <w:rPr>
          <w:rFonts w:ascii="Times New Roman" w:hAnsi="Times New Roman"/>
          <w:sz w:val="24"/>
        </w:rPr>
        <w:t xml:space="preserve"> 1-я</w:t>
      </w:r>
      <w:r w:rsidRPr="00F72709">
        <w:rPr>
          <w:rFonts w:ascii="Times New Roman" w:hAnsi="Times New Roman"/>
          <w:sz w:val="24"/>
        </w:rPr>
        <w:t xml:space="preserve">, общая стоимость которых составила </w:t>
      </w:r>
      <w:r w:rsidR="00C05787" w:rsidRPr="00F72709">
        <w:rPr>
          <w:rFonts w:ascii="Times New Roman" w:hAnsi="Times New Roman"/>
          <w:sz w:val="24"/>
        </w:rPr>
        <w:t>2700</w:t>
      </w:r>
      <w:r w:rsidRPr="00F72709">
        <w:rPr>
          <w:rFonts w:ascii="Times New Roman" w:hAnsi="Times New Roman"/>
          <w:sz w:val="24"/>
        </w:rPr>
        <w:t xml:space="preserve"> рублей</w:t>
      </w:r>
      <w:r w:rsidR="00BA01D2" w:rsidRPr="00F72709">
        <w:rPr>
          <w:rFonts w:ascii="Times New Roman" w:hAnsi="Times New Roman"/>
          <w:sz w:val="24"/>
        </w:rPr>
        <w:t>.</w:t>
      </w:r>
    </w:p>
    <w:p w:rsidR="006D6F98" w:rsidRPr="00F72709" w:rsidRDefault="006D6F98" w:rsidP="001D63ED">
      <w:pPr>
        <w:ind w:firstLine="0"/>
        <w:jc w:val="center"/>
        <w:rPr>
          <w:rFonts w:ascii="Times New Roman" w:hAnsi="Times New Roman"/>
          <w:b/>
          <w:sz w:val="24"/>
        </w:rPr>
      </w:pPr>
    </w:p>
    <w:p w:rsidR="0031113E" w:rsidRPr="00F72709" w:rsidRDefault="0031113E" w:rsidP="001D63ED">
      <w:pPr>
        <w:ind w:firstLine="0"/>
        <w:jc w:val="center"/>
        <w:rPr>
          <w:rFonts w:ascii="Times New Roman" w:hAnsi="Times New Roman"/>
          <w:b/>
          <w:sz w:val="24"/>
        </w:rPr>
      </w:pPr>
      <w:r w:rsidRPr="00F72709">
        <w:rPr>
          <w:rFonts w:ascii="Times New Roman" w:hAnsi="Times New Roman"/>
          <w:b/>
          <w:sz w:val="24"/>
        </w:rPr>
        <w:t>Полномочия органов местного самоуправления в экономической сфере. Бюджетный процесс в муниципальном образовании.</w:t>
      </w:r>
    </w:p>
    <w:p w:rsidR="002C5C44" w:rsidRPr="00F72709" w:rsidRDefault="002C5C44" w:rsidP="001D63ED">
      <w:pPr>
        <w:ind w:firstLine="0"/>
        <w:jc w:val="center"/>
        <w:rPr>
          <w:rFonts w:ascii="Times New Roman" w:hAnsi="Times New Roman"/>
          <w:b/>
          <w:sz w:val="24"/>
        </w:rPr>
      </w:pPr>
    </w:p>
    <w:p w:rsidR="0031113E" w:rsidRPr="00F72709" w:rsidRDefault="0031113E" w:rsidP="001D63ED">
      <w:pPr>
        <w:ind w:left="-540" w:firstLine="1107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>К основным вопросам местного значения относятся</w:t>
      </w:r>
    </w:p>
    <w:p w:rsidR="0031113E" w:rsidRPr="00F72709" w:rsidRDefault="0031113E" w:rsidP="001D63ED">
      <w:pPr>
        <w:ind w:left="-540" w:firstLine="1107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 xml:space="preserve">Формирование, утверждение, исполнение бюджета поселения и </w:t>
      </w:r>
      <w:proofErr w:type="gramStart"/>
      <w:r w:rsidRPr="00F72709">
        <w:rPr>
          <w:rFonts w:ascii="Times New Roman" w:hAnsi="Times New Roman"/>
          <w:sz w:val="24"/>
        </w:rPr>
        <w:t>контроль за</w:t>
      </w:r>
      <w:proofErr w:type="gramEnd"/>
      <w:r w:rsidRPr="00F72709">
        <w:rPr>
          <w:rFonts w:ascii="Times New Roman" w:hAnsi="Times New Roman"/>
          <w:sz w:val="24"/>
        </w:rPr>
        <w:t xml:space="preserve"> его исполнением, который осуществляется администрацией поселения с соблюдением требований, установленных бюджетным кодексом РФ. </w:t>
      </w:r>
    </w:p>
    <w:p w:rsidR="0031113E" w:rsidRPr="00F72709" w:rsidRDefault="0031113E" w:rsidP="001D63ED">
      <w:pPr>
        <w:ind w:left="-540" w:firstLine="1107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>Остаток на начало отчетного периода</w:t>
      </w:r>
      <w:r w:rsidR="00931430" w:rsidRPr="00F72709">
        <w:rPr>
          <w:rFonts w:ascii="Times New Roman" w:hAnsi="Times New Roman"/>
          <w:sz w:val="24"/>
        </w:rPr>
        <w:t xml:space="preserve"> </w:t>
      </w:r>
      <w:r w:rsidR="00B535F2" w:rsidRPr="00F72709">
        <w:rPr>
          <w:rFonts w:ascii="Times New Roman" w:hAnsi="Times New Roman"/>
          <w:sz w:val="24"/>
        </w:rPr>
        <w:t>–</w:t>
      </w:r>
      <w:r w:rsidRPr="00F72709">
        <w:rPr>
          <w:rFonts w:ascii="Times New Roman" w:hAnsi="Times New Roman"/>
          <w:sz w:val="24"/>
        </w:rPr>
        <w:t xml:space="preserve"> </w:t>
      </w:r>
      <w:r w:rsidR="00D1526A" w:rsidRPr="00F72709">
        <w:rPr>
          <w:rFonts w:ascii="Times New Roman" w:hAnsi="Times New Roman"/>
          <w:sz w:val="24"/>
        </w:rPr>
        <w:t>385,5</w:t>
      </w:r>
      <w:r w:rsidR="00931430" w:rsidRPr="00F72709">
        <w:rPr>
          <w:rFonts w:ascii="Times New Roman" w:hAnsi="Times New Roman"/>
          <w:sz w:val="24"/>
        </w:rPr>
        <w:t xml:space="preserve"> </w:t>
      </w:r>
      <w:r w:rsidRPr="00F72709">
        <w:rPr>
          <w:rFonts w:ascii="Times New Roman" w:hAnsi="Times New Roman"/>
          <w:sz w:val="24"/>
        </w:rPr>
        <w:t xml:space="preserve">тыс. руб. </w:t>
      </w:r>
    </w:p>
    <w:p w:rsidR="0031113E" w:rsidRPr="00F72709" w:rsidRDefault="0031113E" w:rsidP="001D63ED">
      <w:pPr>
        <w:ind w:left="-540" w:firstLine="1107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 xml:space="preserve">Доходная часть бюджета за </w:t>
      </w:r>
      <w:r w:rsidR="005253E7" w:rsidRPr="00F72709">
        <w:rPr>
          <w:rFonts w:ascii="Times New Roman" w:hAnsi="Times New Roman"/>
          <w:sz w:val="24"/>
        </w:rPr>
        <w:t>20</w:t>
      </w:r>
      <w:r w:rsidR="009509C6" w:rsidRPr="00F72709">
        <w:rPr>
          <w:rFonts w:ascii="Times New Roman" w:hAnsi="Times New Roman"/>
          <w:sz w:val="24"/>
        </w:rPr>
        <w:t>2</w:t>
      </w:r>
      <w:r w:rsidR="000E5E7F" w:rsidRPr="00F72709">
        <w:rPr>
          <w:rFonts w:ascii="Times New Roman" w:hAnsi="Times New Roman"/>
          <w:sz w:val="24"/>
        </w:rPr>
        <w:t>1</w:t>
      </w:r>
      <w:r w:rsidR="005253E7" w:rsidRPr="00F72709">
        <w:rPr>
          <w:rFonts w:ascii="Times New Roman" w:hAnsi="Times New Roman"/>
          <w:sz w:val="24"/>
        </w:rPr>
        <w:t xml:space="preserve">г составила </w:t>
      </w:r>
      <w:r w:rsidR="00D1526A" w:rsidRPr="00F72709">
        <w:rPr>
          <w:rFonts w:ascii="Times New Roman" w:hAnsi="Times New Roman"/>
          <w:sz w:val="24"/>
        </w:rPr>
        <w:t>10537,2тыс</w:t>
      </w:r>
      <w:r w:rsidR="005253E7" w:rsidRPr="00F72709">
        <w:rPr>
          <w:rFonts w:ascii="Times New Roman" w:hAnsi="Times New Roman"/>
          <w:sz w:val="24"/>
        </w:rPr>
        <w:t xml:space="preserve">. руб., в том числе собственные доходы – </w:t>
      </w:r>
      <w:r w:rsidR="00577FDB" w:rsidRPr="00F72709">
        <w:rPr>
          <w:rFonts w:ascii="Times New Roman" w:hAnsi="Times New Roman"/>
          <w:sz w:val="24"/>
        </w:rPr>
        <w:t>2128,0 тыс</w:t>
      </w:r>
      <w:r w:rsidR="009509C6" w:rsidRPr="00F72709">
        <w:rPr>
          <w:rFonts w:ascii="Times New Roman" w:hAnsi="Times New Roman"/>
          <w:sz w:val="24"/>
        </w:rPr>
        <w:t>.</w:t>
      </w:r>
      <w:r w:rsidR="005253E7" w:rsidRPr="00F72709">
        <w:rPr>
          <w:rFonts w:ascii="Times New Roman" w:hAnsi="Times New Roman"/>
          <w:sz w:val="24"/>
        </w:rPr>
        <w:t xml:space="preserve"> руб.</w:t>
      </w:r>
      <w:r w:rsidRPr="00F72709">
        <w:rPr>
          <w:rFonts w:ascii="Times New Roman" w:hAnsi="Times New Roman"/>
          <w:sz w:val="24"/>
        </w:rPr>
        <w:t xml:space="preserve"> Процент собственных доходов в доходной части бюджета </w:t>
      </w:r>
      <w:r w:rsidR="00577FDB" w:rsidRPr="00F72709">
        <w:rPr>
          <w:rFonts w:ascii="Times New Roman" w:hAnsi="Times New Roman"/>
          <w:sz w:val="24"/>
        </w:rPr>
        <w:t>20,2</w:t>
      </w:r>
      <w:r w:rsidRPr="00F72709">
        <w:rPr>
          <w:rFonts w:ascii="Times New Roman" w:hAnsi="Times New Roman"/>
          <w:sz w:val="24"/>
        </w:rPr>
        <w:t xml:space="preserve">% </w:t>
      </w:r>
    </w:p>
    <w:p w:rsidR="0031113E" w:rsidRPr="00F72709" w:rsidRDefault="0031113E" w:rsidP="001D63ED">
      <w:pPr>
        <w:spacing w:line="0" w:lineRule="atLeast"/>
        <w:ind w:left="-540" w:firstLine="1107"/>
        <w:rPr>
          <w:rFonts w:ascii="Times New Roman" w:hAnsi="Times New Roman"/>
          <w:i/>
          <w:sz w:val="24"/>
        </w:rPr>
      </w:pPr>
      <w:r w:rsidRPr="00F72709">
        <w:rPr>
          <w:rFonts w:ascii="Times New Roman" w:hAnsi="Times New Roman"/>
          <w:i/>
          <w:sz w:val="24"/>
        </w:rPr>
        <w:t xml:space="preserve">НДФЛ (подоходный налог) – </w:t>
      </w:r>
      <w:r w:rsidR="00577FDB" w:rsidRPr="00F72709">
        <w:rPr>
          <w:rFonts w:ascii="Times New Roman" w:hAnsi="Times New Roman"/>
          <w:i/>
          <w:sz w:val="24"/>
        </w:rPr>
        <w:t>171,5</w:t>
      </w:r>
      <w:r w:rsidR="009509C6" w:rsidRPr="00F72709">
        <w:rPr>
          <w:rFonts w:ascii="Times New Roman" w:hAnsi="Times New Roman"/>
          <w:i/>
          <w:sz w:val="24"/>
        </w:rPr>
        <w:t xml:space="preserve"> </w:t>
      </w:r>
      <w:r w:rsidRPr="00F72709">
        <w:rPr>
          <w:rFonts w:ascii="Times New Roman" w:hAnsi="Times New Roman"/>
          <w:i/>
          <w:sz w:val="24"/>
        </w:rPr>
        <w:t xml:space="preserve">тыс. руб. </w:t>
      </w:r>
    </w:p>
    <w:p w:rsidR="0031113E" w:rsidRPr="00F72709" w:rsidRDefault="0031113E" w:rsidP="001D63ED">
      <w:pPr>
        <w:spacing w:line="0" w:lineRule="atLeast"/>
        <w:ind w:left="-540" w:firstLine="1107"/>
        <w:rPr>
          <w:rFonts w:ascii="Times New Roman" w:hAnsi="Times New Roman"/>
          <w:i/>
          <w:sz w:val="24"/>
        </w:rPr>
      </w:pPr>
      <w:r w:rsidRPr="00F72709">
        <w:rPr>
          <w:rFonts w:ascii="Times New Roman" w:hAnsi="Times New Roman"/>
          <w:i/>
          <w:sz w:val="24"/>
        </w:rPr>
        <w:t xml:space="preserve">ЕСХН – </w:t>
      </w:r>
      <w:r w:rsidR="00577FDB" w:rsidRPr="00F72709">
        <w:rPr>
          <w:rFonts w:ascii="Times New Roman" w:hAnsi="Times New Roman"/>
          <w:i/>
          <w:sz w:val="24"/>
        </w:rPr>
        <w:t>356,3</w:t>
      </w:r>
      <w:r w:rsidR="009509C6" w:rsidRPr="00F72709">
        <w:rPr>
          <w:rFonts w:ascii="Times New Roman" w:hAnsi="Times New Roman"/>
          <w:i/>
          <w:sz w:val="24"/>
        </w:rPr>
        <w:t xml:space="preserve"> </w:t>
      </w:r>
      <w:r w:rsidRPr="00F72709">
        <w:rPr>
          <w:rFonts w:ascii="Times New Roman" w:hAnsi="Times New Roman"/>
          <w:i/>
          <w:sz w:val="24"/>
        </w:rPr>
        <w:t>тыс. руб.</w:t>
      </w:r>
    </w:p>
    <w:p w:rsidR="00B535F2" w:rsidRPr="00F72709" w:rsidRDefault="0031113E" w:rsidP="001D63ED">
      <w:pPr>
        <w:spacing w:line="0" w:lineRule="atLeast"/>
        <w:ind w:left="-540" w:firstLine="1107"/>
        <w:rPr>
          <w:rFonts w:ascii="Times New Roman" w:hAnsi="Times New Roman"/>
          <w:i/>
          <w:sz w:val="24"/>
        </w:rPr>
      </w:pPr>
      <w:r w:rsidRPr="00F72709">
        <w:rPr>
          <w:rFonts w:ascii="Times New Roman" w:hAnsi="Times New Roman"/>
          <w:i/>
          <w:sz w:val="24"/>
        </w:rPr>
        <w:t xml:space="preserve">Налог на имущество физических лиц – </w:t>
      </w:r>
      <w:r w:rsidR="00577FDB" w:rsidRPr="00F72709">
        <w:rPr>
          <w:rFonts w:ascii="Times New Roman" w:hAnsi="Times New Roman"/>
          <w:i/>
          <w:sz w:val="24"/>
        </w:rPr>
        <w:t>137,1</w:t>
      </w:r>
      <w:r w:rsidR="002A1C99" w:rsidRPr="00F72709">
        <w:rPr>
          <w:rFonts w:ascii="Times New Roman" w:hAnsi="Times New Roman"/>
          <w:i/>
          <w:sz w:val="24"/>
        </w:rPr>
        <w:t xml:space="preserve"> </w:t>
      </w:r>
      <w:r w:rsidRPr="00F72709">
        <w:rPr>
          <w:rFonts w:ascii="Times New Roman" w:hAnsi="Times New Roman"/>
          <w:i/>
          <w:sz w:val="24"/>
        </w:rPr>
        <w:t xml:space="preserve">тыс. руб. </w:t>
      </w:r>
    </w:p>
    <w:p w:rsidR="0031113E" w:rsidRPr="00F72709" w:rsidRDefault="0031113E" w:rsidP="001D63ED">
      <w:pPr>
        <w:spacing w:line="0" w:lineRule="atLeast"/>
        <w:ind w:left="-540" w:firstLine="1107"/>
        <w:rPr>
          <w:rFonts w:ascii="Times New Roman" w:hAnsi="Times New Roman"/>
          <w:i/>
          <w:sz w:val="24"/>
        </w:rPr>
      </w:pPr>
      <w:r w:rsidRPr="00F72709">
        <w:rPr>
          <w:rFonts w:ascii="Times New Roman" w:hAnsi="Times New Roman"/>
          <w:i/>
          <w:sz w:val="24"/>
        </w:rPr>
        <w:t xml:space="preserve">Земельный налог – </w:t>
      </w:r>
      <w:r w:rsidR="00D24048" w:rsidRPr="00F72709">
        <w:rPr>
          <w:rFonts w:ascii="Times New Roman" w:hAnsi="Times New Roman"/>
          <w:i/>
          <w:sz w:val="24"/>
        </w:rPr>
        <w:t>782,3</w:t>
      </w:r>
      <w:r w:rsidR="002A1C99" w:rsidRPr="00F72709">
        <w:rPr>
          <w:rFonts w:ascii="Times New Roman" w:hAnsi="Times New Roman"/>
          <w:i/>
          <w:sz w:val="24"/>
        </w:rPr>
        <w:t xml:space="preserve"> </w:t>
      </w:r>
      <w:r w:rsidRPr="00F72709">
        <w:rPr>
          <w:rFonts w:ascii="Times New Roman" w:hAnsi="Times New Roman"/>
          <w:i/>
          <w:sz w:val="24"/>
        </w:rPr>
        <w:t xml:space="preserve">тыс. руб. </w:t>
      </w:r>
    </w:p>
    <w:p w:rsidR="0031113E" w:rsidRPr="00F72709" w:rsidRDefault="0031113E" w:rsidP="001D63ED">
      <w:pPr>
        <w:spacing w:line="0" w:lineRule="atLeast"/>
        <w:ind w:left="-540" w:firstLine="1107"/>
        <w:rPr>
          <w:rFonts w:ascii="Times New Roman" w:hAnsi="Times New Roman"/>
          <w:i/>
          <w:sz w:val="24"/>
        </w:rPr>
      </w:pPr>
      <w:r w:rsidRPr="00F72709">
        <w:rPr>
          <w:rFonts w:ascii="Times New Roman" w:hAnsi="Times New Roman"/>
          <w:i/>
          <w:sz w:val="24"/>
        </w:rPr>
        <w:t xml:space="preserve">Госпошлина – </w:t>
      </w:r>
      <w:r w:rsidR="00D24048" w:rsidRPr="00F72709">
        <w:rPr>
          <w:rFonts w:ascii="Times New Roman" w:hAnsi="Times New Roman"/>
          <w:i/>
          <w:sz w:val="24"/>
        </w:rPr>
        <w:t>0,8</w:t>
      </w:r>
      <w:r w:rsidR="002A1C99" w:rsidRPr="00F72709">
        <w:rPr>
          <w:rFonts w:ascii="Times New Roman" w:hAnsi="Times New Roman"/>
          <w:i/>
          <w:sz w:val="24"/>
        </w:rPr>
        <w:t xml:space="preserve"> </w:t>
      </w:r>
      <w:r w:rsidRPr="00F72709">
        <w:rPr>
          <w:rFonts w:ascii="Times New Roman" w:hAnsi="Times New Roman"/>
          <w:i/>
          <w:sz w:val="24"/>
        </w:rPr>
        <w:t xml:space="preserve"> тыс. руб.</w:t>
      </w:r>
    </w:p>
    <w:p w:rsidR="0031113E" w:rsidRPr="00F72709" w:rsidRDefault="0031113E" w:rsidP="001D63ED">
      <w:pPr>
        <w:spacing w:line="0" w:lineRule="atLeast"/>
        <w:ind w:left="-540" w:firstLine="1107"/>
        <w:rPr>
          <w:rFonts w:ascii="Times New Roman" w:hAnsi="Times New Roman"/>
          <w:i/>
          <w:sz w:val="24"/>
        </w:rPr>
      </w:pPr>
      <w:r w:rsidRPr="00F72709">
        <w:rPr>
          <w:rFonts w:ascii="Times New Roman" w:hAnsi="Times New Roman"/>
          <w:i/>
          <w:sz w:val="24"/>
        </w:rPr>
        <w:t>Аренда имущества –</w:t>
      </w:r>
      <w:r w:rsidR="0089000E" w:rsidRPr="00F72709">
        <w:rPr>
          <w:rFonts w:ascii="Times New Roman" w:hAnsi="Times New Roman"/>
          <w:i/>
          <w:sz w:val="24"/>
        </w:rPr>
        <w:t xml:space="preserve"> </w:t>
      </w:r>
      <w:r w:rsidR="00D24048" w:rsidRPr="00F72709">
        <w:rPr>
          <w:rFonts w:ascii="Times New Roman" w:hAnsi="Times New Roman"/>
          <w:i/>
          <w:sz w:val="24"/>
        </w:rPr>
        <w:t>63,0т.</w:t>
      </w:r>
      <w:r w:rsidR="002A1C99" w:rsidRPr="00F72709">
        <w:rPr>
          <w:rFonts w:ascii="Times New Roman" w:hAnsi="Times New Roman"/>
          <w:i/>
          <w:sz w:val="24"/>
        </w:rPr>
        <w:t xml:space="preserve"> </w:t>
      </w:r>
      <w:r w:rsidRPr="00F72709">
        <w:rPr>
          <w:rFonts w:ascii="Times New Roman" w:hAnsi="Times New Roman"/>
          <w:i/>
          <w:sz w:val="24"/>
        </w:rPr>
        <w:t>руб.</w:t>
      </w:r>
    </w:p>
    <w:p w:rsidR="00426D97" w:rsidRPr="00F72709" w:rsidRDefault="00426D97" w:rsidP="001D63ED">
      <w:pPr>
        <w:spacing w:line="0" w:lineRule="atLeast"/>
        <w:ind w:left="-540" w:firstLine="1107"/>
        <w:rPr>
          <w:rFonts w:ascii="Times New Roman" w:hAnsi="Times New Roman"/>
          <w:i/>
          <w:sz w:val="24"/>
        </w:rPr>
      </w:pPr>
      <w:r w:rsidRPr="00F72709">
        <w:rPr>
          <w:rFonts w:ascii="Times New Roman" w:hAnsi="Times New Roman"/>
          <w:i/>
          <w:sz w:val="24"/>
        </w:rPr>
        <w:t xml:space="preserve">Аренда земли – </w:t>
      </w:r>
      <w:r w:rsidR="00D24048" w:rsidRPr="00F72709">
        <w:rPr>
          <w:rFonts w:ascii="Times New Roman" w:hAnsi="Times New Roman"/>
          <w:i/>
          <w:sz w:val="24"/>
        </w:rPr>
        <w:t>616,9</w:t>
      </w:r>
      <w:r w:rsidR="002A1C99" w:rsidRPr="00F72709">
        <w:rPr>
          <w:rFonts w:ascii="Times New Roman" w:hAnsi="Times New Roman"/>
          <w:i/>
          <w:sz w:val="24"/>
        </w:rPr>
        <w:t xml:space="preserve">  </w:t>
      </w:r>
      <w:r w:rsidRPr="00F72709">
        <w:rPr>
          <w:rFonts w:ascii="Times New Roman" w:hAnsi="Times New Roman"/>
          <w:i/>
          <w:sz w:val="24"/>
        </w:rPr>
        <w:t>тыс</w:t>
      </w:r>
      <w:proofErr w:type="gramStart"/>
      <w:r w:rsidRPr="00F72709">
        <w:rPr>
          <w:rFonts w:ascii="Times New Roman" w:hAnsi="Times New Roman"/>
          <w:i/>
          <w:sz w:val="24"/>
        </w:rPr>
        <w:t>.р</w:t>
      </w:r>
      <w:proofErr w:type="gramEnd"/>
      <w:r w:rsidRPr="00F72709">
        <w:rPr>
          <w:rFonts w:ascii="Times New Roman" w:hAnsi="Times New Roman"/>
          <w:i/>
          <w:sz w:val="24"/>
        </w:rPr>
        <w:t>уб.</w:t>
      </w:r>
    </w:p>
    <w:p w:rsidR="00FD57DD" w:rsidRPr="00F72709" w:rsidRDefault="00D24048" w:rsidP="001D63ED">
      <w:pPr>
        <w:spacing w:line="0" w:lineRule="atLeast"/>
        <w:ind w:left="-540" w:firstLine="1107"/>
        <w:rPr>
          <w:rFonts w:ascii="Times New Roman" w:hAnsi="Times New Roman"/>
          <w:i/>
          <w:sz w:val="24"/>
        </w:rPr>
      </w:pPr>
      <w:r w:rsidRPr="00F72709">
        <w:rPr>
          <w:rFonts w:ascii="Times New Roman" w:hAnsi="Times New Roman"/>
          <w:i/>
          <w:sz w:val="24"/>
        </w:rPr>
        <w:t xml:space="preserve">Платные услуги - </w:t>
      </w:r>
      <w:r w:rsidR="00FD57DD" w:rsidRPr="00F72709">
        <w:rPr>
          <w:rFonts w:ascii="Times New Roman" w:hAnsi="Times New Roman"/>
          <w:i/>
          <w:sz w:val="24"/>
        </w:rPr>
        <w:t>0 тыс</w:t>
      </w:r>
      <w:proofErr w:type="gramStart"/>
      <w:r w:rsidR="00FD57DD" w:rsidRPr="00F72709">
        <w:rPr>
          <w:rFonts w:ascii="Times New Roman" w:hAnsi="Times New Roman"/>
          <w:i/>
          <w:sz w:val="24"/>
        </w:rPr>
        <w:t>.р</w:t>
      </w:r>
      <w:proofErr w:type="gramEnd"/>
      <w:r w:rsidR="00FD57DD" w:rsidRPr="00F72709">
        <w:rPr>
          <w:rFonts w:ascii="Times New Roman" w:hAnsi="Times New Roman"/>
          <w:i/>
          <w:sz w:val="24"/>
        </w:rPr>
        <w:t>уб.</w:t>
      </w:r>
    </w:p>
    <w:p w:rsidR="00FD57DD" w:rsidRPr="00F72709" w:rsidRDefault="00FD57DD" w:rsidP="001D63ED">
      <w:pPr>
        <w:ind w:left="-540" w:firstLine="1107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 xml:space="preserve">Безвозмездные  поступления </w:t>
      </w:r>
      <w:r w:rsidR="006448B7" w:rsidRPr="00F72709">
        <w:rPr>
          <w:rFonts w:ascii="Times New Roman" w:hAnsi="Times New Roman"/>
          <w:sz w:val="24"/>
        </w:rPr>
        <w:t xml:space="preserve">из бюджетов других уровней </w:t>
      </w:r>
      <w:r w:rsidR="00D24048" w:rsidRPr="00F72709">
        <w:rPr>
          <w:rFonts w:ascii="Times New Roman" w:hAnsi="Times New Roman"/>
          <w:sz w:val="24"/>
        </w:rPr>
        <w:t>– 8409,2</w:t>
      </w:r>
      <w:r w:rsidRPr="00F72709">
        <w:rPr>
          <w:rFonts w:ascii="Times New Roman" w:hAnsi="Times New Roman"/>
          <w:sz w:val="24"/>
        </w:rPr>
        <w:t xml:space="preserve"> </w:t>
      </w:r>
      <w:r w:rsidR="006448B7" w:rsidRPr="00F72709">
        <w:rPr>
          <w:rFonts w:ascii="Times New Roman" w:hAnsi="Times New Roman"/>
          <w:sz w:val="24"/>
        </w:rPr>
        <w:t>тыс</w:t>
      </w:r>
      <w:r w:rsidRPr="00F72709">
        <w:rPr>
          <w:rFonts w:ascii="Times New Roman" w:hAnsi="Times New Roman"/>
          <w:sz w:val="24"/>
        </w:rPr>
        <w:t>. руб.</w:t>
      </w:r>
    </w:p>
    <w:p w:rsidR="00FD57DD" w:rsidRPr="00F72709" w:rsidRDefault="00FD57DD" w:rsidP="001D63ED">
      <w:pPr>
        <w:ind w:left="-540" w:firstLine="1107"/>
        <w:rPr>
          <w:rFonts w:ascii="Times New Roman" w:hAnsi="Times New Roman"/>
          <w:sz w:val="24"/>
        </w:rPr>
      </w:pPr>
    </w:p>
    <w:p w:rsidR="0031113E" w:rsidRPr="00F72709" w:rsidRDefault="0031113E" w:rsidP="001D63ED">
      <w:pPr>
        <w:ind w:left="-540" w:firstLine="1107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 xml:space="preserve">Поступление доходов в </w:t>
      </w:r>
      <w:r w:rsidR="00EB45DB" w:rsidRPr="00F72709">
        <w:rPr>
          <w:rFonts w:ascii="Times New Roman" w:hAnsi="Times New Roman"/>
          <w:sz w:val="24"/>
        </w:rPr>
        <w:t>20</w:t>
      </w:r>
      <w:r w:rsidR="007A2890" w:rsidRPr="00F72709">
        <w:rPr>
          <w:rFonts w:ascii="Times New Roman" w:hAnsi="Times New Roman"/>
          <w:sz w:val="24"/>
        </w:rPr>
        <w:t>2</w:t>
      </w:r>
      <w:r w:rsidR="000E5E7F" w:rsidRPr="00F72709">
        <w:rPr>
          <w:rFonts w:ascii="Times New Roman" w:hAnsi="Times New Roman"/>
          <w:sz w:val="24"/>
        </w:rPr>
        <w:t>1</w:t>
      </w:r>
      <w:r w:rsidRPr="00F72709">
        <w:rPr>
          <w:rFonts w:ascii="Times New Roman" w:hAnsi="Times New Roman"/>
          <w:sz w:val="24"/>
        </w:rPr>
        <w:t xml:space="preserve">г составило </w:t>
      </w:r>
      <w:r w:rsidR="008353BB" w:rsidRPr="00F72709">
        <w:rPr>
          <w:rFonts w:ascii="Times New Roman" w:hAnsi="Times New Roman"/>
          <w:sz w:val="24"/>
        </w:rPr>
        <w:t>9</w:t>
      </w:r>
      <w:r w:rsidR="006448B7" w:rsidRPr="00F72709">
        <w:rPr>
          <w:rFonts w:ascii="Times New Roman" w:hAnsi="Times New Roman"/>
          <w:sz w:val="24"/>
        </w:rPr>
        <w:t>7</w:t>
      </w:r>
      <w:r w:rsidR="001E6726" w:rsidRPr="00F72709">
        <w:rPr>
          <w:rFonts w:ascii="Times New Roman" w:hAnsi="Times New Roman"/>
          <w:sz w:val="24"/>
        </w:rPr>
        <w:t>,</w:t>
      </w:r>
      <w:r w:rsidR="006448B7" w:rsidRPr="00F72709">
        <w:rPr>
          <w:rFonts w:ascii="Times New Roman" w:hAnsi="Times New Roman"/>
          <w:sz w:val="24"/>
        </w:rPr>
        <w:t>1</w:t>
      </w:r>
      <w:r w:rsidRPr="00F72709">
        <w:rPr>
          <w:rFonts w:ascii="Times New Roman" w:hAnsi="Times New Roman"/>
          <w:sz w:val="24"/>
        </w:rPr>
        <w:t xml:space="preserve">%, в т.ч. собственные доходы </w:t>
      </w:r>
      <w:r w:rsidR="00D24048" w:rsidRPr="00F72709">
        <w:rPr>
          <w:rFonts w:ascii="Times New Roman" w:hAnsi="Times New Roman"/>
          <w:sz w:val="24"/>
        </w:rPr>
        <w:t>20,2</w:t>
      </w:r>
      <w:r w:rsidRPr="00F72709">
        <w:rPr>
          <w:rFonts w:ascii="Times New Roman" w:hAnsi="Times New Roman"/>
          <w:sz w:val="24"/>
        </w:rPr>
        <w:t>%</w:t>
      </w:r>
    </w:p>
    <w:p w:rsidR="0031113E" w:rsidRPr="00F72709" w:rsidRDefault="0031113E" w:rsidP="001D63ED">
      <w:pPr>
        <w:ind w:left="-540" w:firstLine="1107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b/>
          <w:sz w:val="24"/>
        </w:rPr>
        <w:t xml:space="preserve">Расходы –   </w:t>
      </w:r>
      <w:r w:rsidR="007E0C22" w:rsidRPr="00F72709">
        <w:rPr>
          <w:rFonts w:ascii="Times New Roman" w:hAnsi="Times New Roman"/>
          <w:sz w:val="24"/>
        </w:rPr>
        <w:t>9836,3тыс</w:t>
      </w:r>
      <w:r w:rsidRPr="00F72709">
        <w:rPr>
          <w:rFonts w:ascii="Times New Roman" w:hAnsi="Times New Roman"/>
          <w:sz w:val="24"/>
        </w:rPr>
        <w:t>. руб.</w:t>
      </w:r>
      <w:r w:rsidRPr="00F72709">
        <w:rPr>
          <w:rFonts w:ascii="Times New Roman" w:hAnsi="Times New Roman"/>
          <w:b/>
          <w:sz w:val="24"/>
        </w:rPr>
        <w:t xml:space="preserve"> </w:t>
      </w:r>
    </w:p>
    <w:p w:rsidR="0031113E" w:rsidRPr="00F72709" w:rsidRDefault="0031113E" w:rsidP="001D63ED">
      <w:pPr>
        <w:ind w:left="-540" w:firstLine="1107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>Основные статьи расходов – коммунальные услуги, содержание муниципального имущества, выплата заработной платы работникам муниципальных учреждений.</w:t>
      </w:r>
    </w:p>
    <w:p w:rsidR="003C02A8" w:rsidRPr="00F72709" w:rsidRDefault="003C02A8" w:rsidP="00624C3F">
      <w:pPr>
        <w:pStyle w:val="a7"/>
        <w:spacing w:before="0" w:beforeAutospacing="0" w:after="0" w:afterAutospacing="0"/>
        <w:ind w:firstLine="567"/>
        <w:jc w:val="both"/>
        <w:rPr>
          <w:bCs/>
          <w:i/>
          <w:iCs/>
        </w:rPr>
      </w:pPr>
      <w:r w:rsidRPr="00F72709">
        <w:rPr>
          <w:bCs/>
          <w:i/>
          <w:iCs/>
        </w:rPr>
        <w:t xml:space="preserve">текущий ремонт  и содержание дорог </w:t>
      </w:r>
      <w:r w:rsidR="007038F7" w:rsidRPr="00F72709">
        <w:rPr>
          <w:bCs/>
          <w:i/>
          <w:iCs/>
        </w:rPr>
        <w:t xml:space="preserve"> - </w:t>
      </w:r>
      <w:r w:rsidR="007E0C22" w:rsidRPr="00F72709">
        <w:rPr>
          <w:bCs/>
          <w:i/>
          <w:iCs/>
        </w:rPr>
        <w:t xml:space="preserve">75,5 </w:t>
      </w:r>
      <w:proofErr w:type="spellStart"/>
      <w:r w:rsidR="007E0C22" w:rsidRPr="00F72709">
        <w:rPr>
          <w:bCs/>
          <w:i/>
          <w:iCs/>
        </w:rPr>
        <w:t>т</w:t>
      </w:r>
      <w:proofErr w:type="gramStart"/>
      <w:r w:rsidRPr="00F72709">
        <w:rPr>
          <w:bCs/>
          <w:i/>
          <w:iCs/>
        </w:rPr>
        <w:t>.р</w:t>
      </w:r>
      <w:proofErr w:type="gramEnd"/>
      <w:r w:rsidRPr="00F72709">
        <w:rPr>
          <w:bCs/>
          <w:i/>
          <w:iCs/>
        </w:rPr>
        <w:t>уб</w:t>
      </w:r>
      <w:proofErr w:type="spellEnd"/>
      <w:r w:rsidRPr="00F72709">
        <w:rPr>
          <w:bCs/>
          <w:i/>
          <w:iCs/>
        </w:rPr>
        <w:t xml:space="preserve">,  </w:t>
      </w:r>
    </w:p>
    <w:p w:rsidR="00624C3F" w:rsidRPr="00F72709" w:rsidRDefault="003C02A8" w:rsidP="00624C3F">
      <w:pPr>
        <w:pStyle w:val="a7"/>
        <w:spacing w:before="0" w:beforeAutospacing="0" w:after="0" w:afterAutospacing="0"/>
        <w:ind w:firstLine="567"/>
        <w:jc w:val="both"/>
        <w:rPr>
          <w:bCs/>
          <w:i/>
          <w:iCs/>
        </w:rPr>
      </w:pPr>
      <w:r w:rsidRPr="00F72709">
        <w:rPr>
          <w:bCs/>
          <w:i/>
          <w:iCs/>
        </w:rPr>
        <w:t xml:space="preserve"> содержание учреждений культуры </w:t>
      </w:r>
      <w:r w:rsidR="007E0C22" w:rsidRPr="00F72709">
        <w:rPr>
          <w:bCs/>
          <w:i/>
          <w:iCs/>
        </w:rPr>
        <w:t>–</w:t>
      </w:r>
      <w:r w:rsidR="007038F7" w:rsidRPr="00F72709">
        <w:rPr>
          <w:bCs/>
          <w:i/>
          <w:iCs/>
        </w:rPr>
        <w:t xml:space="preserve"> </w:t>
      </w:r>
      <w:r w:rsidR="007E0C22" w:rsidRPr="00F72709">
        <w:rPr>
          <w:bCs/>
          <w:i/>
          <w:iCs/>
        </w:rPr>
        <w:t>5817,8 т</w:t>
      </w:r>
      <w:r w:rsidRPr="00F72709">
        <w:rPr>
          <w:bCs/>
          <w:i/>
          <w:iCs/>
        </w:rPr>
        <w:t>. руб.,</w:t>
      </w:r>
    </w:p>
    <w:p w:rsidR="00624C3F" w:rsidRPr="00F72709" w:rsidRDefault="003C02A8" w:rsidP="00624C3F">
      <w:pPr>
        <w:pStyle w:val="a7"/>
        <w:spacing w:before="0" w:beforeAutospacing="0" w:after="0" w:afterAutospacing="0"/>
        <w:ind w:firstLine="567"/>
        <w:jc w:val="both"/>
        <w:rPr>
          <w:bCs/>
          <w:i/>
          <w:iCs/>
        </w:rPr>
      </w:pPr>
      <w:r w:rsidRPr="00F72709">
        <w:rPr>
          <w:bCs/>
          <w:i/>
          <w:iCs/>
        </w:rPr>
        <w:t xml:space="preserve"> содержание органов местного самоуправление </w:t>
      </w:r>
      <w:r w:rsidR="007038F7" w:rsidRPr="00F72709">
        <w:rPr>
          <w:bCs/>
          <w:i/>
          <w:iCs/>
        </w:rPr>
        <w:t xml:space="preserve">- </w:t>
      </w:r>
      <w:r w:rsidR="006C5079" w:rsidRPr="00F72709">
        <w:rPr>
          <w:bCs/>
          <w:i/>
          <w:iCs/>
        </w:rPr>
        <w:t>2</w:t>
      </w:r>
      <w:r w:rsidR="00D43BEC" w:rsidRPr="00F72709">
        <w:rPr>
          <w:bCs/>
          <w:i/>
          <w:iCs/>
        </w:rPr>
        <w:t>130</w:t>
      </w:r>
      <w:r w:rsidR="006C5079" w:rsidRPr="00F72709">
        <w:rPr>
          <w:bCs/>
          <w:i/>
          <w:iCs/>
        </w:rPr>
        <w:t xml:space="preserve"> т</w:t>
      </w:r>
      <w:r w:rsidRPr="00F72709">
        <w:rPr>
          <w:bCs/>
          <w:i/>
          <w:iCs/>
        </w:rPr>
        <w:t xml:space="preserve">. руб., </w:t>
      </w:r>
    </w:p>
    <w:p w:rsidR="00624C3F" w:rsidRPr="00F72709" w:rsidRDefault="003C02A8" w:rsidP="00624C3F">
      <w:pPr>
        <w:pStyle w:val="a7"/>
        <w:spacing w:before="0" w:beforeAutospacing="0" w:after="0" w:afterAutospacing="0"/>
        <w:ind w:firstLine="567"/>
        <w:jc w:val="both"/>
        <w:rPr>
          <w:bCs/>
          <w:i/>
          <w:iCs/>
        </w:rPr>
      </w:pPr>
      <w:proofErr w:type="gramStart"/>
      <w:r w:rsidRPr="00F72709">
        <w:rPr>
          <w:bCs/>
          <w:i/>
          <w:iCs/>
        </w:rPr>
        <w:lastRenderedPageBreak/>
        <w:t>жилищно-коммунальные</w:t>
      </w:r>
      <w:proofErr w:type="gramEnd"/>
      <w:r w:rsidRPr="00F72709">
        <w:rPr>
          <w:bCs/>
          <w:i/>
          <w:iCs/>
        </w:rPr>
        <w:t xml:space="preserve"> хозяйство </w:t>
      </w:r>
      <w:r w:rsidR="006C5079" w:rsidRPr="00F72709">
        <w:rPr>
          <w:bCs/>
          <w:i/>
          <w:iCs/>
        </w:rPr>
        <w:t>–</w:t>
      </w:r>
      <w:r w:rsidR="007038F7" w:rsidRPr="00F72709">
        <w:rPr>
          <w:bCs/>
          <w:i/>
          <w:iCs/>
        </w:rPr>
        <w:t xml:space="preserve"> </w:t>
      </w:r>
      <w:r w:rsidR="006C5079" w:rsidRPr="00F72709">
        <w:rPr>
          <w:bCs/>
          <w:i/>
          <w:iCs/>
        </w:rPr>
        <w:t>1178,2</w:t>
      </w:r>
      <w:r w:rsidRPr="00F72709">
        <w:rPr>
          <w:bCs/>
          <w:i/>
          <w:iCs/>
        </w:rPr>
        <w:t xml:space="preserve"> тыс. руб.,</w:t>
      </w:r>
    </w:p>
    <w:p w:rsidR="00624C3F" w:rsidRPr="00F72709" w:rsidRDefault="003C02A8" w:rsidP="00624C3F">
      <w:pPr>
        <w:pStyle w:val="a7"/>
        <w:spacing w:before="0" w:beforeAutospacing="0" w:after="0" w:afterAutospacing="0"/>
        <w:ind w:firstLine="567"/>
        <w:jc w:val="both"/>
        <w:rPr>
          <w:bCs/>
          <w:i/>
          <w:iCs/>
        </w:rPr>
      </w:pPr>
      <w:r w:rsidRPr="00F72709">
        <w:rPr>
          <w:bCs/>
          <w:i/>
          <w:iCs/>
        </w:rPr>
        <w:t xml:space="preserve">организация и проведение выборов </w:t>
      </w:r>
      <w:r w:rsidR="007038F7" w:rsidRPr="00F72709">
        <w:rPr>
          <w:bCs/>
          <w:i/>
          <w:iCs/>
        </w:rPr>
        <w:t xml:space="preserve">- </w:t>
      </w:r>
      <w:r w:rsidRPr="00F72709">
        <w:rPr>
          <w:bCs/>
          <w:i/>
          <w:iCs/>
        </w:rPr>
        <w:t>0 тыс</w:t>
      </w:r>
      <w:proofErr w:type="gramStart"/>
      <w:r w:rsidRPr="00F72709">
        <w:rPr>
          <w:bCs/>
          <w:i/>
          <w:iCs/>
        </w:rPr>
        <w:t>.р</w:t>
      </w:r>
      <w:proofErr w:type="gramEnd"/>
      <w:r w:rsidRPr="00F72709">
        <w:rPr>
          <w:bCs/>
          <w:i/>
          <w:iCs/>
        </w:rPr>
        <w:t xml:space="preserve">уб., </w:t>
      </w:r>
    </w:p>
    <w:p w:rsidR="00624C3F" w:rsidRPr="00F72709" w:rsidRDefault="003C02A8" w:rsidP="00624C3F">
      <w:pPr>
        <w:pStyle w:val="a7"/>
        <w:spacing w:before="0" w:beforeAutospacing="0" w:after="0" w:afterAutospacing="0"/>
        <w:ind w:firstLine="567"/>
        <w:jc w:val="both"/>
        <w:rPr>
          <w:bCs/>
          <w:i/>
          <w:iCs/>
        </w:rPr>
      </w:pPr>
      <w:r w:rsidRPr="00F72709">
        <w:rPr>
          <w:bCs/>
          <w:i/>
          <w:iCs/>
        </w:rPr>
        <w:t>содержание ВУР</w:t>
      </w:r>
      <w:r w:rsidR="007038F7" w:rsidRPr="00F72709">
        <w:rPr>
          <w:bCs/>
          <w:i/>
          <w:iCs/>
        </w:rPr>
        <w:t xml:space="preserve">- </w:t>
      </w:r>
      <w:r w:rsidR="006C5079" w:rsidRPr="00F72709">
        <w:rPr>
          <w:bCs/>
          <w:i/>
          <w:iCs/>
        </w:rPr>
        <w:t xml:space="preserve"> 90</w:t>
      </w:r>
      <w:r w:rsidRPr="00F72709">
        <w:rPr>
          <w:bCs/>
          <w:i/>
          <w:iCs/>
        </w:rPr>
        <w:t xml:space="preserve"> </w:t>
      </w:r>
      <w:r w:rsidR="006C5079" w:rsidRPr="00F72709">
        <w:rPr>
          <w:bCs/>
          <w:i/>
          <w:iCs/>
        </w:rPr>
        <w:t>,6</w:t>
      </w:r>
      <w:r w:rsidRPr="00F72709">
        <w:rPr>
          <w:bCs/>
          <w:i/>
          <w:iCs/>
        </w:rPr>
        <w:t>тыс</w:t>
      </w:r>
      <w:proofErr w:type="gramStart"/>
      <w:r w:rsidRPr="00F72709">
        <w:rPr>
          <w:bCs/>
          <w:i/>
          <w:iCs/>
        </w:rPr>
        <w:t>.р</w:t>
      </w:r>
      <w:proofErr w:type="gramEnd"/>
      <w:r w:rsidRPr="00F72709">
        <w:rPr>
          <w:bCs/>
          <w:i/>
          <w:iCs/>
        </w:rPr>
        <w:t xml:space="preserve">уб., </w:t>
      </w:r>
    </w:p>
    <w:p w:rsidR="00624C3F" w:rsidRPr="00F72709" w:rsidRDefault="003C02A8" w:rsidP="00624C3F">
      <w:pPr>
        <w:pStyle w:val="a7"/>
        <w:spacing w:before="0" w:beforeAutospacing="0" w:after="0" w:afterAutospacing="0"/>
        <w:ind w:firstLine="567"/>
        <w:jc w:val="both"/>
        <w:rPr>
          <w:bCs/>
          <w:i/>
          <w:iCs/>
        </w:rPr>
      </w:pPr>
      <w:r w:rsidRPr="00F72709">
        <w:rPr>
          <w:bCs/>
          <w:i/>
          <w:iCs/>
        </w:rPr>
        <w:t xml:space="preserve">благоустройство поселения </w:t>
      </w:r>
      <w:r w:rsidR="006C5079" w:rsidRPr="00F72709">
        <w:rPr>
          <w:bCs/>
          <w:i/>
          <w:iCs/>
        </w:rPr>
        <w:t>–</w:t>
      </w:r>
      <w:r w:rsidR="007038F7" w:rsidRPr="00F72709">
        <w:rPr>
          <w:bCs/>
          <w:i/>
          <w:iCs/>
        </w:rPr>
        <w:t xml:space="preserve"> </w:t>
      </w:r>
      <w:r w:rsidR="00575BF0" w:rsidRPr="00F72709">
        <w:rPr>
          <w:bCs/>
          <w:i/>
          <w:iCs/>
        </w:rPr>
        <w:t>260,7</w:t>
      </w:r>
      <w:r w:rsidRPr="00F72709">
        <w:rPr>
          <w:bCs/>
          <w:i/>
          <w:iCs/>
        </w:rPr>
        <w:t xml:space="preserve"> тыс</w:t>
      </w:r>
      <w:proofErr w:type="gramStart"/>
      <w:r w:rsidRPr="00F72709">
        <w:rPr>
          <w:bCs/>
          <w:i/>
          <w:iCs/>
        </w:rPr>
        <w:t>.р</w:t>
      </w:r>
      <w:proofErr w:type="gramEnd"/>
      <w:r w:rsidRPr="00F72709">
        <w:rPr>
          <w:bCs/>
          <w:i/>
          <w:iCs/>
        </w:rPr>
        <w:t xml:space="preserve">уб., в том числе уличное освещение </w:t>
      </w:r>
      <w:r w:rsidR="00575BF0" w:rsidRPr="00F72709">
        <w:rPr>
          <w:bCs/>
          <w:i/>
          <w:iCs/>
        </w:rPr>
        <w:t>–</w:t>
      </w:r>
      <w:r w:rsidR="007038F7" w:rsidRPr="00F72709">
        <w:rPr>
          <w:bCs/>
          <w:i/>
          <w:iCs/>
        </w:rPr>
        <w:t xml:space="preserve"> </w:t>
      </w:r>
      <w:r w:rsidR="00D43BEC" w:rsidRPr="00F72709">
        <w:rPr>
          <w:bCs/>
          <w:i/>
          <w:iCs/>
        </w:rPr>
        <w:t>73,0</w:t>
      </w:r>
      <w:r w:rsidRPr="00F72709">
        <w:rPr>
          <w:bCs/>
          <w:i/>
          <w:iCs/>
        </w:rPr>
        <w:t xml:space="preserve"> тыс. руб., ремонт и содержание мест захоронения </w:t>
      </w:r>
      <w:r w:rsidR="007038F7" w:rsidRPr="00F72709">
        <w:rPr>
          <w:bCs/>
          <w:i/>
          <w:iCs/>
        </w:rPr>
        <w:t xml:space="preserve">- </w:t>
      </w:r>
      <w:r w:rsidR="00575BF0" w:rsidRPr="00F72709">
        <w:rPr>
          <w:bCs/>
          <w:i/>
          <w:iCs/>
        </w:rPr>
        <w:t>140</w:t>
      </w:r>
      <w:r w:rsidRPr="00F72709">
        <w:rPr>
          <w:bCs/>
          <w:i/>
          <w:iCs/>
        </w:rPr>
        <w:t xml:space="preserve"> тыс. руб., прочее благоустройство </w:t>
      </w:r>
      <w:r w:rsidR="00575BF0" w:rsidRPr="00F72709">
        <w:rPr>
          <w:bCs/>
          <w:i/>
          <w:iCs/>
        </w:rPr>
        <w:t>–</w:t>
      </w:r>
      <w:r w:rsidR="00E8217A" w:rsidRPr="00F72709">
        <w:rPr>
          <w:bCs/>
          <w:i/>
          <w:iCs/>
        </w:rPr>
        <w:t xml:space="preserve"> </w:t>
      </w:r>
      <w:r w:rsidR="00575BF0" w:rsidRPr="00F72709">
        <w:rPr>
          <w:bCs/>
          <w:i/>
          <w:iCs/>
        </w:rPr>
        <w:t>47,7</w:t>
      </w:r>
      <w:r w:rsidRPr="00F72709">
        <w:rPr>
          <w:bCs/>
          <w:i/>
          <w:iCs/>
        </w:rPr>
        <w:t xml:space="preserve">тыс. руб. </w:t>
      </w:r>
    </w:p>
    <w:p w:rsidR="003C02A8" w:rsidRPr="00F72709" w:rsidRDefault="003C02A8" w:rsidP="00624C3F">
      <w:pPr>
        <w:pStyle w:val="a7"/>
        <w:spacing w:before="0" w:beforeAutospacing="0" w:after="0" w:afterAutospacing="0"/>
        <w:ind w:firstLine="567"/>
        <w:jc w:val="both"/>
        <w:rPr>
          <w:i/>
        </w:rPr>
      </w:pPr>
      <w:r w:rsidRPr="00F72709">
        <w:rPr>
          <w:bCs/>
          <w:i/>
          <w:iCs/>
        </w:rPr>
        <w:t>доплата к пенсиям муниципальных служащих</w:t>
      </w:r>
      <w:r w:rsidR="00E8217A" w:rsidRPr="00F72709">
        <w:rPr>
          <w:bCs/>
          <w:i/>
          <w:iCs/>
        </w:rPr>
        <w:t xml:space="preserve"> - </w:t>
      </w:r>
      <w:r w:rsidRPr="00F72709">
        <w:rPr>
          <w:bCs/>
          <w:i/>
          <w:iCs/>
        </w:rPr>
        <w:t>72,5 тыс</w:t>
      </w:r>
      <w:proofErr w:type="gramStart"/>
      <w:r w:rsidRPr="00F72709">
        <w:rPr>
          <w:bCs/>
          <w:i/>
          <w:iCs/>
        </w:rPr>
        <w:t>.р</w:t>
      </w:r>
      <w:proofErr w:type="gramEnd"/>
      <w:r w:rsidRPr="00F72709">
        <w:rPr>
          <w:bCs/>
          <w:i/>
          <w:iCs/>
        </w:rPr>
        <w:t>уб.</w:t>
      </w:r>
    </w:p>
    <w:p w:rsidR="00F35D05" w:rsidRPr="00F72709" w:rsidRDefault="008F6161" w:rsidP="009D3086">
      <w:pPr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 xml:space="preserve">Основная часть бюджета поселения напрямую зависит от уплаты налогов </w:t>
      </w:r>
      <w:r w:rsidR="00F35D05" w:rsidRPr="00F72709">
        <w:rPr>
          <w:rFonts w:ascii="Times New Roman" w:hAnsi="Times New Roman"/>
          <w:sz w:val="24"/>
        </w:rPr>
        <w:t xml:space="preserve">населением. </w:t>
      </w:r>
    </w:p>
    <w:p w:rsidR="0031113E" w:rsidRPr="00F72709" w:rsidRDefault="0031113E" w:rsidP="0031113E">
      <w:pPr>
        <w:rPr>
          <w:rFonts w:ascii="Times New Roman" w:hAnsi="Times New Roman"/>
          <w:b/>
          <w:sz w:val="24"/>
        </w:rPr>
      </w:pPr>
      <w:r w:rsidRPr="00F72709">
        <w:rPr>
          <w:rFonts w:ascii="Times New Roman" w:hAnsi="Times New Roman"/>
          <w:b/>
          <w:sz w:val="24"/>
        </w:rPr>
        <w:t>Право муниципальной собственности на землю</w:t>
      </w:r>
    </w:p>
    <w:p w:rsidR="0031113E" w:rsidRPr="00F72709" w:rsidRDefault="0031113E" w:rsidP="0031113E">
      <w:pPr>
        <w:rPr>
          <w:rFonts w:ascii="Times New Roman" w:hAnsi="Times New Roman"/>
          <w:b/>
          <w:sz w:val="24"/>
        </w:rPr>
      </w:pPr>
    </w:p>
    <w:p w:rsidR="0031113E" w:rsidRPr="00F72709" w:rsidRDefault="0031113E" w:rsidP="0031113E">
      <w:pPr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>Площадь сельхозугодий составляет 7</w:t>
      </w:r>
      <w:r w:rsidR="007B001D" w:rsidRPr="00F72709">
        <w:rPr>
          <w:rFonts w:ascii="Times New Roman" w:hAnsi="Times New Roman"/>
          <w:sz w:val="24"/>
        </w:rPr>
        <w:t>489,08</w:t>
      </w:r>
      <w:r w:rsidRPr="00F72709">
        <w:rPr>
          <w:rFonts w:ascii="Times New Roman" w:hAnsi="Times New Roman"/>
          <w:sz w:val="24"/>
        </w:rPr>
        <w:t xml:space="preserve"> га.</w:t>
      </w:r>
    </w:p>
    <w:p w:rsidR="0031113E" w:rsidRPr="00F72709" w:rsidRDefault="0031113E" w:rsidP="0031113E">
      <w:pPr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>Площадь пашни 5</w:t>
      </w:r>
      <w:r w:rsidR="007B001D" w:rsidRPr="00F72709">
        <w:rPr>
          <w:rFonts w:ascii="Times New Roman" w:hAnsi="Times New Roman"/>
          <w:sz w:val="24"/>
        </w:rPr>
        <w:t>556</w:t>
      </w:r>
      <w:r w:rsidRPr="00F72709">
        <w:rPr>
          <w:rFonts w:ascii="Times New Roman" w:hAnsi="Times New Roman"/>
          <w:sz w:val="24"/>
        </w:rPr>
        <w:t xml:space="preserve"> га</w:t>
      </w:r>
    </w:p>
    <w:p w:rsidR="0031113E" w:rsidRPr="00F72709" w:rsidRDefault="0031113E" w:rsidP="0031113E">
      <w:pPr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>Пастбища-1</w:t>
      </w:r>
      <w:r w:rsidR="007B001D" w:rsidRPr="00F72709">
        <w:rPr>
          <w:rFonts w:ascii="Times New Roman" w:hAnsi="Times New Roman"/>
          <w:sz w:val="24"/>
        </w:rPr>
        <w:t>510,3</w:t>
      </w:r>
      <w:r w:rsidRPr="00F72709">
        <w:rPr>
          <w:rFonts w:ascii="Times New Roman" w:hAnsi="Times New Roman"/>
          <w:sz w:val="24"/>
        </w:rPr>
        <w:t xml:space="preserve"> га.</w:t>
      </w:r>
    </w:p>
    <w:p w:rsidR="0031113E" w:rsidRPr="00F72709" w:rsidRDefault="0031113E" w:rsidP="0031113E">
      <w:pPr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 xml:space="preserve">Аренда земли: </w:t>
      </w:r>
    </w:p>
    <w:p w:rsidR="00C91C0B" w:rsidRPr="00F72709" w:rsidRDefault="00C91C0B" w:rsidP="00C91C0B">
      <w:pPr>
        <w:pStyle w:val="a3"/>
        <w:numPr>
          <w:ilvl w:val="0"/>
          <w:numId w:val="3"/>
        </w:numPr>
        <w:tabs>
          <w:tab w:val="left" w:pos="49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2709">
        <w:rPr>
          <w:rFonts w:ascii="Times New Roman" w:hAnsi="Times New Roman"/>
          <w:b/>
          <w:sz w:val="24"/>
          <w:szCs w:val="24"/>
        </w:rPr>
        <w:t>ИП глава КФХ Пирогов Сергей Владимирович</w:t>
      </w:r>
      <w:r w:rsidRPr="00F72709">
        <w:rPr>
          <w:rFonts w:ascii="Times New Roman" w:hAnsi="Times New Roman"/>
          <w:sz w:val="24"/>
          <w:szCs w:val="24"/>
        </w:rPr>
        <w:t xml:space="preserve">. </w:t>
      </w:r>
    </w:p>
    <w:p w:rsidR="00C91C0B" w:rsidRPr="00F72709" w:rsidRDefault="00C91C0B" w:rsidP="00C91C0B">
      <w:pPr>
        <w:pStyle w:val="a3"/>
        <w:tabs>
          <w:tab w:val="left" w:pos="49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2709">
        <w:rPr>
          <w:rFonts w:ascii="Times New Roman" w:hAnsi="Times New Roman"/>
          <w:sz w:val="24"/>
          <w:szCs w:val="24"/>
        </w:rPr>
        <w:t>По документам и отчетам:</w:t>
      </w:r>
    </w:p>
    <w:p w:rsidR="00C91C0B" w:rsidRPr="00F72709" w:rsidRDefault="00C91C0B" w:rsidP="00C91C0B">
      <w:pPr>
        <w:tabs>
          <w:tab w:val="left" w:pos="499"/>
        </w:tabs>
        <w:ind w:firstLine="708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 xml:space="preserve">ОДС  – </w:t>
      </w:r>
      <w:smartTag w:uri="urn:schemas-microsoft-com:office:smarttags" w:element="metricconverter">
        <w:smartTagPr>
          <w:attr w:name="ProductID" w:val="12 га"/>
        </w:smartTagPr>
        <w:r w:rsidRPr="00F72709">
          <w:rPr>
            <w:rFonts w:ascii="Times New Roman" w:hAnsi="Times New Roman"/>
            <w:sz w:val="24"/>
          </w:rPr>
          <w:t xml:space="preserve">12 га, </w:t>
        </w:r>
        <w:proofErr w:type="spellStart"/>
        <w:r w:rsidRPr="00F72709">
          <w:rPr>
            <w:rFonts w:ascii="Times New Roman" w:hAnsi="Times New Roman"/>
            <w:sz w:val="24"/>
          </w:rPr>
          <w:t>р</w:t>
        </w:r>
      </w:smartTag>
      <w:r w:rsidRPr="00F72709">
        <w:rPr>
          <w:rFonts w:ascii="Times New Roman" w:hAnsi="Times New Roman"/>
          <w:sz w:val="24"/>
        </w:rPr>
        <w:t>айфонд</w:t>
      </w:r>
      <w:proofErr w:type="spellEnd"/>
      <w:r w:rsidRPr="00F72709">
        <w:rPr>
          <w:rFonts w:ascii="Times New Roman" w:hAnsi="Times New Roman"/>
          <w:sz w:val="24"/>
        </w:rPr>
        <w:t xml:space="preserve"> -46,9 га, собственность поселения- 55,7, том числе пашни: </w:t>
      </w:r>
      <w:smartTag w:uri="urn:schemas-microsoft-com:office:smarttags" w:element="metricconverter">
        <w:smartTagPr>
          <w:attr w:name="ProductID" w:val="56,9 га"/>
        </w:smartTagPr>
        <w:r w:rsidRPr="00F72709">
          <w:rPr>
            <w:rFonts w:ascii="Times New Roman" w:hAnsi="Times New Roman"/>
            <w:sz w:val="24"/>
          </w:rPr>
          <w:t>56,9 га,</w:t>
        </w:r>
      </w:smartTag>
      <w:r w:rsidRPr="00F72709">
        <w:rPr>
          <w:rFonts w:ascii="Times New Roman" w:hAnsi="Times New Roman"/>
          <w:sz w:val="24"/>
        </w:rPr>
        <w:t xml:space="preserve"> сенокос -57,7 га</w:t>
      </w:r>
    </w:p>
    <w:p w:rsidR="00C91C0B" w:rsidRPr="00F72709" w:rsidRDefault="00C91C0B" w:rsidP="00C91C0B">
      <w:pPr>
        <w:pStyle w:val="a3"/>
        <w:numPr>
          <w:ilvl w:val="0"/>
          <w:numId w:val="3"/>
        </w:numPr>
        <w:tabs>
          <w:tab w:val="left" w:pos="4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72709">
        <w:rPr>
          <w:rFonts w:ascii="Times New Roman" w:hAnsi="Times New Roman"/>
          <w:b/>
          <w:sz w:val="24"/>
          <w:szCs w:val="24"/>
        </w:rPr>
        <w:t xml:space="preserve">ИП глава КФХ </w:t>
      </w:r>
      <w:proofErr w:type="gramStart"/>
      <w:r w:rsidRPr="00F72709">
        <w:rPr>
          <w:rFonts w:ascii="Times New Roman" w:hAnsi="Times New Roman"/>
          <w:b/>
          <w:sz w:val="24"/>
          <w:szCs w:val="24"/>
        </w:rPr>
        <w:t>Рыжих</w:t>
      </w:r>
      <w:proofErr w:type="gramEnd"/>
      <w:r w:rsidRPr="00F72709">
        <w:rPr>
          <w:rFonts w:ascii="Times New Roman" w:hAnsi="Times New Roman"/>
          <w:b/>
          <w:sz w:val="24"/>
          <w:szCs w:val="24"/>
        </w:rPr>
        <w:t xml:space="preserve"> Юрий Григорьевич</w:t>
      </w:r>
      <w:r w:rsidRPr="00F72709">
        <w:rPr>
          <w:rFonts w:ascii="Times New Roman" w:hAnsi="Times New Roman"/>
          <w:sz w:val="24"/>
          <w:szCs w:val="24"/>
        </w:rPr>
        <w:t xml:space="preserve">. По документам и </w:t>
      </w:r>
      <w:proofErr w:type="spellStart"/>
      <w:r w:rsidRPr="00F72709">
        <w:rPr>
          <w:rFonts w:ascii="Times New Roman" w:hAnsi="Times New Roman"/>
          <w:sz w:val="24"/>
          <w:szCs w:val="24"/>
        </w:rPr>
        <w:t>отчетам</w:t>
      </w:r>
      <w:proofErr w:type="gramStart"/>
      <w:r w:rsidRPr="00F72709">
        <w:rPr>
          <w:rFonts w:ascii="Times New Roman" w:hAnsi="Times New Roman"/>
          <w:sz w:val="24"/>
          <w:szCs w:val="24"/>
        </w:rPr>
        <w:t>:О</w:t>
      </w:r>
      <w:proofErr w:type="gramEnd"/>
      <w:r w:rsidRPr="00F72709">
        <w:rPr>
          <w:rFonts w:ascii="Times New Roman" w:hAnsi="Times New Roman"/>
          <w:sz w:val="24"/>
          <w:szCs w:val="24"/>
        </w:rPr>
        <w:t>ДС</w:t>
      </w:r>
      <w:proofErr w:type="spellEnd"/>
      <w:r w:rsidRPr="00F72709">
        <w:rPr>
          <w:rFonts w:ascii="Times New Roman" w:hAnsi="Times New Roman"/>
          <w:sz w:val="24"/>
          <w:szCs w:val="24"/>
        </w:rPr>
        <w:t xml:space="preserve"> – 36,6га, ПНВ </w:t>
      </w:r>
      <w:smartTag w:uri="urn:schemas-microsoft-com:office:smarttags" w:element="metricconverter">
        <w:smartTagPr>
          <w:attr w:name="ProductID" w:val="-12,1 га"/>
        </w:smartTagPr>
        <w:r w:rsidRPr="00F72709">
          <w:rPr>
            <w:rFonts w:ascii="Times New Roman" w:hAnsi="Times New Roman"/>
            <w:sz w:val="24"/>
            <w:szCs w:val="24"/>
          </w:rPr>
          <w:t xml:space="preserve">-12,1 га, </w:t>
        </w:r>
        <w:proofErr w:type="spellStart"/>
        <w:r w:rsidRPr="00F72709">
          <w:rPr>
            <w:rFonts w:ascii="Times New Roman" w:hAnsi="Times New Roman"/>
            <w:sz w:val="24"/>
            <w:szCs w:val="24"/>
          </w:rPr>
          <w:t>р</w:t>
        </w:r>
      </w:smartTag>
      <w:r w:rsidRPr="00F72709">
        <w:rPr>
          <w:rFonts w:ascii="Times New Roman" w:hAnsi="Times New Roman"/>
          <w:sz w:val="24"/>
          <w:szCs w:val="24"/>
        </w:rPr>
        <w:t>айфонд</w:t>
      </w:r>
      <w:proofErr w:type="spellEnd"/>
      <w:r w:rsidRPr="00F72709">
        <w:rPr>
          <w:rFonts w:ascii="Times New Roman" w:hAnsi="Times New Roman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59,78 га"/>
        </w:smartTagPr>
        <w:r w:rsidRPr="00F72709">
          <w:rPr>
            <w:rFonts w:ascii="Times New Roman" w:hAnsi="Times New Roman"/>
            <w:sz w:val="24"/>
            <w:szCs w:val="24"/>
          </w:rPr>
          <w:t>59,78 га, в</w:t>
        </w:r>
      </w:smartTag>
      <w:r w:rsidRPr="00F72709">
        <w:rPr>
          <w:rFonts w:ascii="Times New Roman" w:hAnsi="Times New Roman"/>
          <w:sz w:val="24"/>
          <w:szCs w:val="24"/>
        </w:rPr>
        <w:t xml:space="preserve"> том числе, пашни: </w:t>
      </w:r>
      <w:smartTag w:uri="urn:schemas-microsoft-com:office:smarttags" w:element="metricconverter">
        <w:smartTagPr>
          <w:attr w:name="ProductID" w:val="104,48 га"/>
        </w:smartTagPr>
        <w:r w:rsidRPr="00F72709">
          <w:rPr>
            <w:rFonts w:ascii="Times New Roman" w:hAnsi="Times New Roman"/>
            <w:sz w:val="24"/>
            <w:szCs w:val="24"/>
          </w:rPr>
          <w:t>104,48 га, с</w:t>
        </w:r>
      </w:smartTag>
      <w:r w:rsidRPr="00F72709">
        <w:rPr>
          <w:rFonts w:ascii="Times New Roman" w:hAnsi="Times New Roman"/>
          <w:sz w:val="24"/>
          <w:szCs w:val="24"/>
        </w:rPr>
        <w:t xml:space="preserve">енокос- </w:t>
      </w:r>
      <w:smartTag w:uri="urn:schemas-microsoft-com:office:smarttags" w:element="metricconverter">
        <w:smartTagPr>
          <w:attr w:name="ProductID" w:val="4 га"/>
        </w:smartTagPr>
        <w:r w:rsidRPr="00F72709">
          <w:rPr>
            <w:rFonts w:ascii="Times New Roman" w:hAnsi="Times New Roman"/>
            <w:sz w:val="24"/>
            <w:szCs w:val="24"/>
          </w:rPr>
          <w:t>4 га</w:t>
        </w:r>
      </w:smartTag>
      <w:r w:rsidRPr="00F72709">
        <w:rPr>
          <w:rFonts w:ascii="Times New Roman" w:hAnsi="Times New Roman"/>
          <w:sz w:val="24"/>
          <w:szCs w:val="24"/>
        </w:rPr>
        <w:t>.</w:t>
      </w:r>
    </w:p>
    <w:p w:rsidR="00C91C0B" w:rsidRPr="00F72709" w:rsidRDefault="00C91C0B" w:rsidP="00C91C0B">
      <w:pPr>
        <w:pStyle w:val="a3"/>
        <w:tabs>
          <w:tab w:val="left" w:pos="451"/>
          <w:tab w:val="left" w:pos="1987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72709">
        <w:rPr>
          <w:rFonts w:ascii="Times New Roman" w:hAnsi="Times New Roman"/>
          <w:b/>
          <w:sz w:val="24"/>
          <w:szCs w:val="24"/>
        </w:rPr>
        <w:t xml:space="preserve">3.ИП глава КФХ </w:t>
      </w:r>
      <w:proofErr w:type="spellStart"/>
      <w:r w:rsidRPr="00F72709">
        <w:rPr>
          <w:rFonts w:ascii="Times New Roman" w:hAnsi="Times New Roman"/>
          <w:b/>
          <w:sz w:val="24"/>
          <w:szCs w:val="24"/>
        </w:rPr>
        <w:t>Зыбинский</w:t>
      </w:r>
      <w:proofErr w:type="spellEnd"/>
      <w:r w:rsidRPr="00F72709">
        <w:rPr>
          <w:rFonts w:ascii="Times New Roman" w:hAnsi="Times New Roman"/>
          <w:b/>
          <w:sz w:val="24"/>
          <w:szCs w:val="24"/>
        </w:rPr>
        <w:t xml:space="preserve"> Василий Николаевич</w:t>
      </w:r>
      <w:r w:rsidRPr="00F72709">
        <w:rPr>
          <w:rFonts w:ascii="Times New Roman" w:hAnsi="Times New Roman"/>
          <w:sz w:val="24"/>
          <w:szCs w:val="24"/>
        </w:rPr>
        <w:t xml:space="preserve">. По документам и отчетам: ПНВ– </w:t>
      </w:r>
      <w:smartTag w:uri="urn:schemas-microsoft-com:office:smarttags" w:element="metricconverter">
        <w:smartTagPr>
          <w:attr w:name="ProductID" w:val="47 га"/>
        </w:smartTagPr>
        <w:r w:rsidRPr="00F72709">
          <w:rPr>
            <w:rFonts w:ascii="Times New Roman" w:hAnsi="Times New Roman"/>
            <w:sz w:val="24"/>
            <w:szCs w:val="24"/>
          </w:rPr>
          <w:t xml:space="preserve">47 га, </w:t>
        </w:r>
        <w:proofErr w:type="spellStart"/>
        <w:r w:rsidRPr="00F72709">
          <w:rPr>
            <w:rFonts w:ascii="Times New Roman" w:hAnsi="Times New Roman"/>
            <w:sz w:val="24"/>
            <w:szCs w:val="24"/>
          </w:rPr>
          <w:t>р</w:t>
        </w:r>
      </w:smartTag>
      <w:r w:rsidRPr="00F72709">
        <w:rPr>
          <w:rFonts w:ascii="Times New Roman" w:hAnsi="Times New Roman"/>
          <w:sz w:val="24"/>
          <w:szCs w:val="24"/>
        </w:rPr>
        <w:t>айфонд</w:t>
      </w:r>
      <w:proofErr w:type="spellEnd"/>
      <w:r w:rsidRPr="00F72709">
        <w:rPr>
          <w:rFonts w:ascii="Times New Roman" w:hAnsi="Times New Roman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109,2 га"/>
        </w:smartTagPr>
        <w:r w:rsidRPr="00F72709">
          <w:rPr>
            <w:rFonts w:ascii="Times New Roman" w:hAnsi="Times New Roman"/>
            <w:sz w:val="24"/>
            <w:szCs w:val="24"/>
          </w:rPr>
          <w:t>109,2 га, в</w:t>
        </w:r>
      </w:smartTag>
      <w:r w:rsidRPr="00F72709">
        <w:rPr>
          <w:rFonts w:ascii="Times New Roman" w:hAnsi="Times New Roman"/>
          <w:sz w:val="24"/>
          <w:szCs w:val="24"/>
        </w:rPr>
        <w:t xml:space="preserve"> том числе, пашни: </w:t>
      </w:r>
      <w:smartTag w:uri="urn:schemas-microsoft-com:office:smarttags" w:element="metricconverter">
        <w:smartTagPr>
          <w:attr w:name="ProductID" w:val="156,2 га"/>
        </w:smartTagPr>
        <w:r w:rsidRPr="00F72709">
          <w:rPr>
            <w:rFonts w:ascii="Times New Roman" w:hAnsi="Times New Roman"/>
            <w:sz w:val="24"/>
            <w:szCs w:val="24"/>
          </w:rPr>
          <w:t>156,2 га.</w:t>
        </w:r>
      </w:smartTag>
    </w:p>
    <w:p w:rsidR="00C91C0B" w:rsidRPr="00F72709" w:rsidRDefault="00C91C0B" w:rsidP="00C91C0B">
      <w:pPr>
        <w:pStyle w:val="a3"/>
        <w:numPr>
          <w:ilvl w:val="0"/>
          <w:numId w:val="3"/>
        </w:numPr>
        <w:tabs>
          <w:tab w:val="left" w:pos="451"/>
          <w:tab w:val="left" w:pos="1306"/>
          <w:tab w:val="left" w:pos="2592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72709">
        <w:rPr>
          <w:rFonts w:ascii="Times New Roman" w:hAnsi="Times New Roman"/>
          <w:b/>
          <w:sz w:val="24"/>
          <w:szCs w:val="24"/>
        </w:rPr>
        <w:t>КФХ «Окраина» (</w:t>
      </w:r>
      <w:proofErr w:type="spellStart"/>
      <w:r w:rsidRPr="00F72709">
        <w:rPr>
          <w:rFonts w:ascii="Times New Roman" w:hAnsi="Times New Roman"/>
          <w:b/>
          <w:sz w:val="24"/>
          <w:szCs w:val="24"/>
        </w:rPr>
        <w:t>Северин</w:t>
      </w:r>
      <w:proofErr w:type="spellEnd"/>
      <w:r w:rsidRPr="00F72709">
        <w:rPr>
          <w:rFonts w:ascii="Times New Roman" w:hAnsi="Times New Roman"/>
          <w:b/>
          <w:sz w:val="24"/>
          <w:szCs w:val="24"/>
        </w:rPr>
        <w:t xml:space="preserve"> А.Н.)</w:t>
      </w:r>
      <w:r w:rsidRPr="00F72709">
        <w:rPr>
          <w:rFonts w:ascii="Times New Roman" w:hAnsi="Times New Roman"/>
          <w:sz w:val="24"/>
          <w:szCs w:val="24"/>
        </w:rPr>
        <w:t xml:space="preserve">. По документам: ПНВ </w:t>
      </w:r>
      <w:smartTag w:uri="urn:schemas-microsoft-com:office:smarttags" w:element="metricconverter">
        <w:smartTagPr>
          <w:attr w:name="ProductID" w:val="-31 га"/>
        </w:smartTagPr>
        <w:r w:rsidRPr="00F72709">
          <w:rPr>
            <w:rFonts w:ascii="Times New Roman" w:hAnsi="Times New Roman"/>
            <w:sz w:val="24"/>
            <w:szCs w:val="24"/>
          </w:rPr>
          <w:t>-31 га, в</w:t>
        </w:r>
      </w:smartTag>
      <w:r w:rsidRPr="00F72709">
        <w:rPr>
          <w:rFonts w:ascii="Times New Roman" w:hAnsi="Times New Roman"/>
          <w:sz w:val="24"/>
          <w:szCs w:val="24"/>
        </w:rPr>
        <w:t xml:space="preserve"> том числе, пашни – 31 га.</w:t>
      </w:r>
      <w:r w:rsidRPr="00F72709">
        <w:rPr>
          <w:rFonts w:ascii="Times New Roman" w:hAnsi="Times New Roman"/>
          <w:sz w:val="24"/>
          <w:szCs w:val="24"/>
        </w:rPr>
        <w:tab/>
      </w:r>
    </w:p>
    <w:p w:rsidR="00C91C0B" w:rsidRPr="00F72709" w:rsidRDefault="00C91C0B" w:rsidP="00C91C0B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72709">
        <w:rPr>
          <w:rFonts w:ascii="Times New Roman" w:hAnsi="Times New Roman"/>
          <w:b/>
          <w:sz w:val="24"/>
          <w:szCs w:val="24"/>
        </w:rPr>
        <w:t>КФХ «Эффект» (Калиниченко С.П.)</w:t>
      </w:r>
      <w:r w:rsidRPr="00F72709">
        <w:rPr>
          <w:rFonts w:ascii="Times New Roman" w:hAnsi="Times New Roman"/>
          <w:sz w:val="24"/>
          <w:szCs w:val="24"/>
        </w:rPr>
        <w:t>. По документам и отчетам: ПНВ - 6га, в том числе, пашни -6 га.</w:t>
      </w:r>
    </w:p>
    <w:p w:rsidR="00C91C0B" w:rsidRPr="00F72709" w:rsidRDefault="00C91C0B" w:rsidP="00C91C0B">
      <w:pPr>
        <w:pStyle w:val="a3"/>
        <w:tabs>
          <w:tab w:val="left" w:pos="3005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72709">
        <w:rPr>
          <w:rFonts w:ascii="Times New Roman" w:hAnsi="Times New Roman"/>
          <w:b/>
          <w:sz w:val="24"/>
          <w:szCs w:val="24"/>
        </w:rPr>
        <w:t xml:space="preserve">5.АО «Луч». </w:t>
      </w:r>
      <w:r w:rsidRPr="00F72709">
        <w:rPr>
          <w:rFonts w:ascii="Times New Roman" w:hAnsi="Times New Roman"/>
          <w:sz w:val="24"/>
          <w:szCs w:val="24"/>
        </w:rPr>
        <w:t xml:space="preserve">По документам и отчетам: ОДС- </w:t>
      </w:r>
      <w:smartTag w:uri="urn:schemas-microsoft-com:office:smarttags" w:element="metricconverter">
        <w:smartTagPr>
          <w:attr w:name="ProductID" w:val="2260,36 га"/>
        </w:smartTagPr>
        <w:r w:rsidRPr="00F72709">
          <w:rPr>
            <w:rFonts w:ascii="Times New Roman" w:hAnsi="Times New Roman"/>
            <w:sz w:val="24"/>
            <w:szCs w:val="24"/>
          </w:rPr>
          <w:t xml:space="preserve">2260,36 га, </w:t>
        </w:r>
        <w:proofErr w:type="spellStart"/>
        <w:r w:rsidRPr="00F72709">
          <w:rPr>
            <w:rFonts w:ascii="Times New Roman" w:hAnsi="Times New Roman"/>
            <w:sz w:val="24"/>
            <w:szCs w:val="24"/>
          </w:rPr>
          <w:t>р</w:t>
        </w:r>
      </w:smartTag>
      <w:r w:rsidRPr="00F72709">
        <w:rPr>
          <w:rFonts w:ascii="Times New Roman" w:hAnsi="Times New Roman"/>
          <w:sz w:val="24"/>
          <w:szCs w:val="24"/>
        </w:rPr>
        <w:t>айфонд</w:t>
      </w:r>
      <w:proofErr w:type="spellEnd"/>
      <w:r w:rsidRPr="00F72709">
        <w:rPr>
          <w:rFonts w:ascii="Times New Roman" w:hAnsi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3717 га"/>
        </w:smartTagPr>
        <w:r w:rsidRPr="00F72709">
          <w:rPr>
            <w:rFonts w:ascii="Times New Roman" w:hAnsi="Times New Roman"/>
            <w:sz w:val="24"/>
            <w:szCs w:val="24"/>
          </w:rPr>
          <w:t>3717 га, с</w:t>
        </w:r>
      </w:smartTag>
      <w:r w:rsidRPr="00F72709">
        <w:rPr>
          <w:rFonts w:ascii="Times New Roman" w:hAnsi="Times New Roman"/>
          <w:sz w:val="24"/>
          <w:szCs w:val="24"/>
        </w:rPr>
        <w:t xml:space="preserve">обственность с/поселения- </w:t>
      </w:r>
      <w:smartTag w:uri="urn:schemas-microsoft-com:office:smarttags" w:element="metricconverter">
        <w:smartTagPr>
          <w:attr w:name="ProductID" w:val="346 га"/>
        </w:smartTagPr>
        <w:r w:rsidRPr="00F72709">
          <w:rPr>
            <w:rFonts w:ascii="Times New Roman" w:hAnsi="Times New Roman"/>
            <w:sz w:val="24"/>
            <w:szCs w:val="24"/>
          </w:rPr>
          <w:t>346 га, с</w:t>
        </w:r>
      </w:smartTag>
      <w:r w:rsidRPr="00F72709">
        <w:rPr>
          <w:rFonts w:ascii="Times New Roman" w:hAnsi="Times New Roman"/>
          <w:sz w:val="24"/>
          <w:szCs w:val="24"/>
        </w:rPr>
        <w:t xml:space="preserve">обственность области- </w:t>
      </w:r>
      <w:smartTag w:uri="urn:schemas-microsoft-com:office:smarttags" w:element="metricconverter">
        <w:smartTagPr>
          <w:attr w:name="ProductID" w:val="711 га"/>
        </w:smartTagPr>
        <w:r w:rsidRPr="00F72709">
          <w:rPr>
            <w:rFonts w:ascii="Times New Roman" w:hAnsi="Times New Roman"/>
            <w:sz w:val="24"/>
            <w:szCs w:val="24"/>
          </w:rPr>
          <w:t>711 га.</w:t>
        </w:r>
        <w:r w:rsidR="008E4C27" w:rsidRPr="00F72709">
          <w:rPr>
            <w:rFonts w:ascii="Times New Roman" w:hAnsi="Times New Roman"/>
            <w:sz w:val="24"/>
            <w:szCs w:val="24"/>
          </w:rPr>
          <w:t xml:space="preserve"> </w:t>
        </w:r>
      </w:smartTag>
      <w:proofErr w:type="gramStart"/>
      <w:r w:rsidRPr="00F72709">
        <w:rPr>
          <w:rFonts w:ascii="Times New Roman" w:hAnsi="Times New Roman"/>
          <w:sz w:val="24"/>
          <w:szCs w:val="24"/>
        </w:rPr>
        <w:t xml:space="preserve">В том числе: пашня- </w:t>
      </w:r>
      <w:smartTag w:uri="urn:schemas-microsoft-com:office:smarttags" w:element="metricconverter">
        <w:smartTagPr>
          <w:attr w:name="ProductID" w:val="5200 га"/>
        </w:smartTagPr>
        <w:r w:rsidRPr="00F72709">
          <w:rPr>
            <w:rFonts w:ascii="Times New Roman" w:hAnsi="Times New Roman"/>
            <w:sz w:val="24"/>
            <w:szCs w:val="24"/>
          </w:rPr>
          <w:t>5200 га, п</w:t>
        </w:r>
      </w:smartTag>
      <w:r w:rsidRPr="00F72709">
        <w:rPr>
          <w:rFonts w:ascii="Times New Roman" w:hAnsi="Times New Roman"/>
          <w:sz w:val="24"/>
          <w:szCs w:val="24"/>
        </w:rPr>
        <w:t xml:space="preserve">астбища- </w:t>
      </w:r>
      <w:smartTag w:uri="urn:schemas-microsoft-com:office:smarttags" w:element="metricconverter">
        <w:smartTagPr>
          <w:attr w:name="ProductID" w:val="1492 га"/>
        </w:smartTagPr>
        <w:r w:rsidRPr="00F72709">
          <w:rPr>
            <w:rFonts w:ascii="Times New Roman" w:hAnsi="Times New Roman"/>
            <w:sz w:val="24"/>
            <w:szCs w:val="24"/>
          </w:rPr>
          <w:t>1492 га, с</w:t>
        </w:r>
      </w:smartTag>
      <w:r w:rsidRPr="00F72709">
        <w:rPr>
          <w:rFonts w:ascii="Times New Roman" w:hAnsi="Times New Roman"/>
          <w:sz w:val="24"/>
          <w:szCs w:val="24"/>
        </w:rPr>
        <w:t xml:space="preserve">енокосы- </w:t>
      </w:r>
      <w:smartTag w:uri="urn:schemas-microsoft-com:office:smarttags" w:element="metricconverter">
        <w:smartTagPr>
          <w:attr w:name="ProductID" w:val="272 га"/>
        </w:smartTagPr>
        <w:r w:rsidRPr="00F72709">
          <w:rPr>
            <w:rFonts w:ascii="Times New Roman" w:hAnsi="Times New Roman"/>
            <w:sz w:val="24"/>
            <w:szCs w:val="24"/>
          </w:rPr>
          <w:t>272 га, з</w:t>
        </w:r>
      </w:smartTag>
      <w:r w:rsidRPr="00F72709">
        <w:rPr>
          <w:rFonts w:ascii="Times New Roman" w:hAnsi="Times New Roman"/>
          <w:sz w:val="24"/>
          <w:szCs w:val="24"/>
        </w:rPr>
        <w:t xml:space="preserve">алежи- 15 га, многолетние нас.- </w:t>
      </w:r>
      <w:smartTag w:uri="urn:schemas-microsoft-com:office:smarttags" w:element="metricconverter">
        <w:smartTagPr>
          <w:attr w:name="ProductID" w:val="55 га"/>
        </w:smartTagPr>
        <w:r w:rsidRPr="00F72709">
          <w:rPr>
            <w:rFonts w:ascii="Times New Roman" w:hAnsi="Times New Roman"/>
            <w:sz w:val="24"/>
            <w:szCs w:val="24"/>
          </w:rPr>
          <w:t>55 га</w:t>
        </w:r>
      </w:smartTag>
      <w:r w:rsidRPr="00F72709">
        <w:rPr>
          <w:rFonts w:ascii="Times New Roman" w:hAnsi="Times New Roman"/>
          <w:sz w:val="24"/>
          <w:szCs w:val="24"/>
        </w:rPr>
        <w:t>.</w:t>
      </w:r>
      <w:proofErr w:type="gramEnd"/>
    </w:p>
    <w:p w:rsidR="00C91C0B" w:rsidRPr="00F72709" w:rsidRDefault="00C91C0B" w:rsidP="00D27D05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72709">
        <w:rPr>
          <w:rFonts w:ascii="Times New Roman" w:hAnsi="Times New Roman"/>
          <w:b/>
          <w:sz w:val="24"/>
          <w:szCs w:val="24"/>
        </w:rPr>
        <w:t>Соболев Роман Михайлович.</w:t>
      </w:r>
    </w:p>
    <w:p w:rsidR="00C91C0B" w:rsidRPr="00F72709" w:rsidRDefault="00C91C0B" w:rsidP="00C91C0B">
      <w:pPr>
        <w:tabs>
          <w:tab w:val="left" w:pos="3005"/>
        </w:tabs>
        <w:ind w:firstLine="360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 xml:space="preserve">Аренда – </w:t>
      </w:r>
      <w:smartTag w:uri="urn:schemas-microsoft-com:office:smarttags" w:element="metricconverter">
        <w:smartTagPr>
          <w:attr w:name="ProductID" w:val="18,3 га"/>
        </w:smartTagPr>
        <w:r w:rsidRPr="00F72709">
          <w:rPr>
            <w:rFonts w:ascii="Times New Roman" w:hAnsi="Times New Roman"/>
            <w:sz w:val="24"/>
          </w:rPr>
          <w:t>18,3 га</w:t>
        </w:r>
      </w:smartTag>
      <w:r w:rsidRPr="00F72709">
        <w:rPr>
          <w:rFonts w:ascii="Times New Roman" w:hAnsi="Times New Roman"/>
          <w:sz w:val="24"/>
        </w:rPr>
        <w:t xml:space="preserve"> (пастбище).</w:t>
      </w:r>
      <w:r w:rsidR="00D27D05" w:rsidRPr="00F72709">
        <w:rPr>
          <w:rFonts w:ascii="Times New Roman" w:hAnsi="Times New Roman"/>
          <w:sz w:val="24"/>
        </w:rPr>
        <w:t xml:space="preserve"> </w:t>
      </w:r>
    </w:p>
    <w:p w:rsidR="00C91C0B" w:rsidRPr="00F72709" w:rsidRDefault="00C91C0B" w:rsidP="00D27D05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72709">
        <w:rPr>
          <w:rFonts w:ascii="Times New Roman" w:hAnsi="Times New Roman"/>
          <w:b/>
          <w:sz w:val="24"/>
          <w:szCs w:val="24"/>
        </w:rPr>
        <w:t>Пономарев Владимир Михайлович.</w:t>
      </w:r>
    </w:p>
    <w:p w:rsidR="00C91C0B" w:rsidRPr="00F72709" w:rsidRDefault="00C91C0B" w:rsidP="00C91C0B">
      <w:pPr>
        <w:ind w:firstLine="360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 xml:space="preserve">Аренда- </w:t>
      </w:r>
      <w:smartTag w:uri="urn:schemas-microsoft-com:office:smarttags" w:element="metricconverter">
        <w:smartTagPr>
          <w:attr w:name="ProductID" w:val="1,9 га"/>
        </w:smartTagPr>
        <w:r w:rsidRPr="00F72709">
          <w:rPr>
            <w:rFonts w:ascii="Times New Roman" w:hAnsi="Times New Roman"/>
            <w:sz w:val="24"/>
          </w:rPr>
          <w:t>1,9 га</w:t>
        </w:r>
      </w:smartTag>
      <w:r w:rsidRPr="00F72709">
        <w:rPr>
          <w:rFonts w:ascii="Times New Roman" w:hAnsi="Times New Roman"/>
          <w:sz w:val="24"/>
        </w:rPr>
        <w:t xml:space="preserve"> (пруд).</w:t>
      </w:r>
    </w:p>
    <w:p w:rsidR="00C91C0B" w:rsidRPr="00F72709" w:rsidRDefault="00C91C0B" w:rsidP="00D27D05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72709">
        <w:rPr>
          <w:rFonts w:ascii="Times New Roman" w:hAnsi="Times New Roman"/>
          <w:b/>
          <w:sz w:val="24"/>
          <w:szCs w:val="24"/>
        </w:rPr>
        <w:t>Пономарева Людмила Петровна.</w:t>
      </w:r>
    </w:p>
    <w:p w:rsidR="00C91C0B" w:rsidRPr="00F72709" w:rsidRDefault="00C91C0B" w:rsidP="00C91C0B">
      <w:pPr>
        <w:ind w:firstLine="360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 xml:space="preserve">Аренда- </w:t>
      </w:r>
      <w:smartTag w:uri="urn:schemas-microsoft-com:office:smarttags" w:element="metricconverter">
        <w:smartTagPr>
          <w:attr w:name="ProductID" w:val="6,5 га"/>
        </w:smartTagPr>
        <w:r w:rsidRPr="00F72709">
          <w:rPr>
            <w:rFonts w:ascii="Times New Roman" w:hAnsi="Times New Roman"/>
            <w:sz w:val="24"/>
          </w:rPr>
          <w:t>6,5 га</w:t>
        </w:r>
      </w:smartTag>
      <w:r w:rsidRPr="00F72709">
        <w:rPr>
          <w:rFonts w:ascii="Times New Roman" w:hAnsi="Times New Roman"/>
          <w:sz w:val="24"/>
        </w:rPr>
        <w:t xml:space="preserve"> (пруд).</w:t>
      </w:r>
    </w:p>
    <w:p w:rsidR="00C91C0B" w:rsidRPr="00F72709" w:rsidRDefault="00C91C0B" w:rsidP="00D27D05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2709">
        <w:rPr>
          <w:rFonts w:ascii="Times New Roman" w:hAnsi="Times New Roman"/>
          <w:b/>
          <w:sz w:val="24"/>
          <w:szCs w:val="24"/>
        </w:rPr>
        <w:t>Пегин</w:t>
      </w:r>
      <w:proofErr w:type="spellEnd"/>
      <w:r w:rsidRPr="00F72709">
        <w:rPr>
          <w:rFonts w:ascii="Times New Roman" w:hAnsi="Times New Roman"/>
          <w:b/>
          <w:sz w:val="24"/>
          <w:szCs w:val="24"/>
        </w:rPr>
        <w:t xml:space="preserve"> Роман Егорович.</w:t>
      </w:r>
    </w:p>
    <w:p w:rsidR="00C91C0B" w:rsidRPr="00F72709" w:rsidRDefault="00C91C0B" w:rsidP="00C91C0B">
      <w:pPr>
        <w:ind w:firstLine="360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 xml:space="preserve">Аренда- </w:t>
      </w:r>
      <w:smartTag w:uri="urn:schemas-microsoft-com:office:smarttags" w:element="metricconverter">
        <w:smartTagPr>
          <w:attr w:name="ProductID" w:val="2,3 га"/>
        </w:smartTagPr>
        <w:r w:rsidRPr="00F72709">
          <w:rPr>
            <w:rFonts w:ascii="Times New Roman" w:hAnsi="Times New Roman"/>
            <w:sz w:val="24"/>
          </w:rPr>
          <w:t>2,3 га</w:t>
        </w:r>
      </w:smartTag>
      <w:r w:rsidRPr="00F72709">
        <w:rPr>
          <w:rFonts w:ascii="Times New Roman" w:hAnsi="Times New Roman"/>
          <w:sz w:val="24"/>
        </w:rPr>
        <w:t xml:space="preserve"> пашня, 2 г</w:t>
      </w:r>
      <w:proofErr w:type="gramStart"/>
      <w:r w:rsidRPr="00F72709">
        <w:rPr>
          <w:rFonts w:ascii="Times New Roman" w:hAnsi="Times New Roman"/>
          <w:sz w:val="24"/>
        </w:rPr>
        <w:t>а-</w:t>
      </w:r>
      <w:proofErr w:type="gramEnd"/>
      <w:r w:rsidRPr="00F72709">
        <w:rPr>
          <w:rFonts w:ascii="Times New Roman" w:hAnsi="Times New Roman"/>
          <w:sz w:val="24"/>
        </w:rPr>
        <w:t xml:space="preserve"> сенокос.</w:t>
      </w:r>
    </w:p>
    <w:p w:rsidR="00C91C0B" w:rsidRPr="00F72709" w:rsidRDefault="00C91C0B" w:rsidP="00D27D05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72709">
        <w:rPr>
          <w:rFonts w:ascii="Times New Roman" w:hAnsi="Times New Roman"/>
          <w:b/>
          <w:sz w:val="24"/>
          <w:szCs w:val="24"/>
        </w:rPr>
        <w:t>Соболев Михаил Юрьевич.</w:t>
      </w:r>
    </w:p>
    <w:p w:rsidR="00C91C0B" w:rsidRPr="00F72709" w:rsidRDefault="00C91C0B" w:rsidP="00C91C0B">
      <w:pPr>
        <w:ind w:firstLine="360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 xml:space="preserve">Аренда- </w:t>
      </w:r>
      <w:smartTag w:uri="urn:schemas-microsoft-com:office:smarttags" w:element="metricconverter">
        <w:smartTagPr>
          <w:attr w:name="ProductID" w:val="2,6 га"/>
        </w:smartTagPr>
        <w:r w:rsidRPr="00F72709">
          <w:rPr>
            <w:rFonts w:ascii="Times New Roman" w:hAnsi="Times New Roman"/>
            <w:sz w:val="24"/>
          </w:rPr>
          <w:t>2,6 га</w:t>
        </w:r>
      </w:smartTag>
      <w:r w:rsidRPr="00F72709">
        <w:rPr>
          <w:rFonts w:ascii="Times New Roman" w:hAnsi="Times New Roman"/>
          <w:sz w:val="24"/>
        </w:rPr>
        <w:t xml:space="preserve"> пруд, 5,2 г</w:t>
      </w:r>
      <w:proofErr w:type="gramStart"/>
      <w:r w:rsidRPr="00F72709">
        <w:rPr>
          <w:rFonts w:ascii="Times New Roman" w:hAnsi="Times New Roman"/>
          <w:sz w:val="24"/>
        </w:rPr>
        <w:t>а-</w:t>
      </w:r>
      <w:proofErr w:type="gramEnd"/>
      <w:r w:rsidRPr="00F72709">
        <w:rPr>
          <w:rFonts w:ascii="Times New Roman" w:hAnsi="Times New Roman"/>
          <w:sz w:val="24"/>
        </w:rPr>
        <w:t xml:space="preserve"> сенокос.</w:t>
      </w:r>
    </w:p>
    <w:p w:rsidR="00C91C0B" w:rsidRPr="00F72709" w:rsidRDefault="00C91C0B" w:rsidP="00C91C0B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72709">
        <w:rPr>
          <w:rFonts w:ascii="Times New Roman" w:hAnsi="Times New Roman"/>
          <w:b/>
          <w:sz w:val="24"/>
          <w:szCs w:val="24"/>
        </w:rPr>
        <w:t xml:space="preserve">Администрация Шекаловского с/поселения- </w:t>
      </w:r>
      <w:smartTag w:uri="urn:schemas-microsoft-com:office:smarttags" w:element="metricconverter">
        <w:smartTagPr>
          <w:attr w:name="ProductID" w:val="346 га"/>
        </w:smartTagPr>
        <w:r w:rsidRPr="00F72709">
          <w:rPr>
            <w:rFonts w:ascii="Times New Roman" w:hAnsi="Times New Roman"/>
            <w:b/>
            <w:sz w:val="24"/>
            <w:szCs w:val="24"/>
          </w:rPr>
          <w:t>346 га</w:t>
        </w:r>
      </w:smartTag>
      <w:r w:rsidRPr="00F72709">
        <w:rPr>
          <w:rFonts w:ascii="Times New Roman" w:hAnsi="Times New Roman"/>
          <w:b/>
          <w:sz w:val="24"/>
          <w:szCs w:val="24"/>
        </w:rPr>
        <w:t xml:space="preserve">. </w:t>
      </w:r>
      <w:r w:rsidRPr="00F72709">
        <w:rPr>
          <w:rFonts w:ascii="Times New Roman" w:hAnsi="Times New Roman"/>
          <w:sz w:val="24"/>
          <w:szCs w:val="24"/>
        </w:rPr>
        <w:t xml:space="preserve">Из них пашни </w:t>
      </w:r>
      <w:smartTag w:uri="urn:schemas-microsoft-com:office:smarttags" w:element="metricconverter">
        <w:smartTagPr>
          <w:attr w:name="ProductID" w:val="23 га"/>
        </w:smartTagPr>
        <w:r w:rsidRPr="00F72709">
          <w:rPr>
            <w:rFonts w:ascii="Times New Roman" w:hAnsi="Times New Roman"/>
            <w:sz w:val="24"/>
            <w:szCs w:val="24"/>
          </w:rPr>
          <w:t>23 га</w:t>
        </w:r>
      </w:smartTag>
      <w:r w:rsidRPr="00F72709">
        <w:rPr>
          <w:rFonts w:ascii="Times New Roman" w:hAnsi="Times New Roman"/>
          <w:sz w:val="24"/>
          <w:szCs w:val="24"/>
        </w:rPr>
        <w:t xml:space="preserve">, сенокос- </w:t>
      </w:r>
      <w:smartTag w:uri="urn:schemas-microsoft-com:office:smarttags" w:element="metricconverter">
        <w:smartTagPr>
          <w:attr w:name="ProductID" w:val="323 га"/>
        </w:smartTagPr>
        <w:r w:rsidRPr="00F72709">
          <w:rPr>
            <w:rFonts w:ascii="Times New Roman" w:hAnsi="Times New Roman"/>
            <w:sz w:val="24"/>
            <w:szCs w:val="24"/>
          </w:rPr>
          <w:t>323 га</w:t>
        </w:r>
      </w:smartTag>
      <w:r w:rsidRPr="00F72709">
        <w:rPr>
          <w:rFonts w:ascii="Times New Roman" w:hAnsi="Times New Roman"/>
          <w:sz w:val="24"/>
          <w:szCs w:val="24"/>
        </w:rPr>
        <w:t>. В настоящее время идет процедура предоставления земельных участков.</w:t>
      </w:r>
    </w:p>
    <w:p w:rsidR="00C91C0B" w:rsidRPr="00F72709" w:rsidRDefault="00C91C0B" w:rsidP="00C91C0B">
      <w:pPr>
        <w:ind w:firstLine="360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>На территории поселения неиспользуемых сельхозугодий нет.</w:t>
      </w:r>
    </w:p>
    <w:p w:rsidR="000C39E2" w:rsidRPr="00F72709" w:rsidRDefault="000C39E2" w:rsidP="001E36F2">
      <w:pPr>
        <w:rPr>
          <w:rFonts w:ascii="Times New Roman" w:hAnsi="Times New Roman"/>
          <w:sz w:val="24"/>
        </w:rPr>
      </w:pPr>
    </w:p>
    <w:p w:rsidR="008D3ED2" w:rsidRPr="00F72709" w:rsidRDefault="008D3ED2" w:rsidP="0010512C">
      <w:pPr>
        <w:rPr>
          <w:rFonts w:ascii="Times New Roman" w:hAnsi="Times New Roman"/>
          <w:b/>
          <w:sz w:val="24"/>
        </w:rPr>
      </w:pPr>
      <w:r w:rsidRPr="00F72709">
        <w:rPr>
          <w:rFonts w:ascii="Times New Roman" w:hAnsi="Times New Roman"/>
          <w:b/>
          <w:sz w:val="24"/>
        </w:rPr>
        <w:t>3. Реализация муниципальных целевых программ, участие сельского поселения в федеральных, областных и ведомственных целевых программах.</w:t>
      </w:r>
    </w:p>
    <w:p w:rsidR="008D3ED2" w:rsidRPr="00F72709" w:rsidRDefault="008D3ED2" w:rsidP="005B3B45">
      <w:pPr>
        <w:rPr>
          <w:rFonts w:ascii="Times New Roman" w:hAnsi="Times New Roman"/>
          <w:b/>
          <w:sz w:val="24"/>
        </w:rPr>
      </w:pPr>
    </w:p>
    <w:p w:rsidR="00D27D05" w:rsidRPr="00F72709" w:rsidRDefault="005B3B45" w:rsidP="0051554F">
      <w:pPr>
        <w:ind w:left="-567" w:firstLine="1134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kern w:val="28"/>
          <w:sz w:val="24"/>
        </w:rPr>
        <w:t xml:space="preserve">Участие </w:t>
      </w:r>
      <w:r w:rsidR="00D27D05" w:rsidRPr="00F72709">
        <w:rPr>
          <w:rFonts w:ascii="Times New Roman" w:hAnsi="Times New Roman"/>
          <w:sz w:val="24"/>
        </w:rPr>
        <w:t>в областной целевой программе «</w:t>
      </w:r>
      <w:proofErr w:type="spellStart"/>
      <w:r w:rsidR="00D27D05" w:rsidRPr="00F72709">
        <w:rPr>
          <w:rFonts w:ascii="Times New Roman" w:hAnsi="Times New Roman"/>
          <w:sz w:val="24"/>
        </w:rPr>
        <w:t>Энергоэффективность</w:t>
      </w:r>
      <w:proofErr w:type="spellEnd"/>
      <w:r w:rsidR="00D27D05" w:rsidRPr="00F72709">
        <w:rPr>
          <w:rFonts w:ascii="Times New Roman" w:hAnsi="Times New Roman"/>
          <w:sz w:val="24"/>
        </w:rPr>
        <w:t xml:space="preserve"> и развитие энергетики»</w:t>
      </w:r>
      <w:r w:rsidR="000A64DB" w:rsidRPr="00F72709">
        <w:rPr>
          <w:rFonts w:ascii="Times New Roman" w:hAnsi="Times New Roman"/>
          <w:sz w:val="24"/>
        </w:rPr>
        <w:t>.</w:t>
      </w:r>
      <w:r w:rsidR="00D27D05" w:rsidRPr="00F72709">
        <w:rPr>
          <w:rFonts w:ascii="Times New Roman" w:hAnsi="Times New Roman"/>
          <w:sz w:val="24"/>
        </w:rPr>
        <w:t xml:space="preserve"> </w:t>
      </w:r>
    </w:p>
    <w:p w:rsidR="00D27D05" w:rsidRPr="00F72709" w:rsidRDefault="00D27D05" w:rsidP="00D27D05">
      <w:pPr>
        <w:rPr>
          <w:rFonts w:ascii="Times New Roman" w:hAnsi="Times New Roman"/>
          <w:sz w:val="24"/>
        </w:rPr>
      </w:pPr>
    </w:p>
    <w:p w:rsidR="00285818" w:rsidRPr="00F72709" w:rsidRDefault="002D50D0" w:rsidP="002D50D0">
      <w:pPr>
        <w:ind w:left="-540" w:firstLine="1107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 xml:space="preserve">Депутатом Воронежской областной Думы от ВПП «Единая Россия» Домничем Н.С. </w:t>
      </w:r>
      <w:r w:rsidR="00285818" w:rsidRPr="00F72709">
        <w:rPr>
          <w:rFonts w:ascii="Times New Roman" w:hAnsi="Times New Roman"/>
          <w:sz w:val="24"/>
        </w:rPr>
        <w:t xml:space="preserve">ежегодно оказывается финансовая помощь нашему поселению. С 2016 года было выделено </w:t>
      </w:r>
      <w:r w:rsidR="00C112AD" w:rsidRPr="00F72709">
        <w:rPr>
          <w:rFonts w:ascii="Times New Roman" w:hAnsi="Times New Roman"/>
          <w:sz w:val="24"/>
        </w:rPr>
        <w:t>212,0</w:t>
      </w:r>
      <w:r w:rsidR="00285818" w:rsidRPr="00F72709">
        <w:rPr>
          <w:rFonts w:ascii="Times New Roman" w:hAnsi="Times New Roman"/>
          <w:sz w:val="24"/>
        </w:rPr>
        <w:t xml:space="preserve"> </w:t>
      </w:r>
      <w:proofErr w:type="spellStart"/>
      <w:r w:rsidR="00285818" w:rsidRPr="00F72709">
        <w:rPr>
          <w:rFonts w:ascii="Times New Roman" w:hAnsi="Times New Roman"/>
          <w:sz w:val="24"/>
        </w:rPr>
        <w:t>тыс</w:t>
      </w:r>
      <w:proofErr w:type="gramStart"/>
      <w:r w:rsidR="00285818" w:rsidRPr="00F72709">
        <w:rPr>
          <w:rFonts w:ascii="Times New Roman" w:hAnsi="Times New Roman"/>
          <w:sz w:val="24"/>
        </w:rPr>
        <w:t>.р</w:t>
      </w:r>
      <w:proofErr w:type="gramEnd"/>
      <w:r w:rsidR="00285818" w:rsidRPr="00F72709">
        <w:rPr>
          <w:rFonts w:ascii="Times New Roman" w:hAnsi="Times New Roman"/>
          <w:sz w:val="24"/>
        </w:rPr>
        <w:t>уб</w:t>
      </w:r>
      <w:proofErr w:type="spellEnd"/>
      <w:r w:rsidR="003C0113" w:rsidRPr="00F72709">
        <w:rPr>
          <w:rFonts w:ascii="Times New Roman" w:hAnsi="Times New Roman"/>
          <w:sz w:val="24"/>
        </w:rPr>
        <w:t>:</w:t>
      </w:r>
    </w:p>
    <w:p w:rsidR="003C0113" w:rsidRPr="00F72709" w:rsidRDefault="003C0113" w:rsidP="003C0113">
      <w:pPr>
        <w:ind w:left="-540" w:firstLine="1107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>2016 - 30 тыс</w:t>
      </w:r>
      <w:proofErr w:type="gramStart"/>
      <w:r w:rsidRPr="00F72709">
        <w:rPr>
          <w:rFonts w:ascii="Times New Roman" w:hAnsi="Times New Roman"/>
          <w:sz w:val="24"/>
        </w:rPr>
        <w:t>.р</w:t>
      </w:r>
      <w:proofErr w:type="gramEnd"/>
      <w:r w:rsidRPr="00F72709">
        <w:rPr>
          <w:rFonts w:ascii="Times New Roman" w:hAnsi="Times New Roman"/>
          <w:sz w:val="24"/>
        </w:rPr>
        <w:t>уб. для приобретения спортивного инвентаря для школы.</w:t>
      </w:r>
    </w:p>
    <w:p w:rsidR="003C0113" w:rsidRPr="00F72709" w:rsidRDefault="003C0113" w:rsidP="003C0113">
      <w:pPr>
        <w:ind w:left="-540" w:firstLine="1107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lastRenderedPageBreak/>
        <w:t>2017 - 27 тыс</w:t>
      </w:r>
      <w:proofErr w:type="gramStart"/>
      <w:r w:rsidRPr="00F72709">
        <w:rPr>
          <w:rFonts w:ascii="Times New Roman" w:hAnsi="Times New Roman"/>
          <w:sz w:val="24"/>
        </w:rPr>
        <w:t>.р</w:t>
      </w:r>
      <w:proofErr w:type="gramEnd"/>
      <w:r w:rsidRPr="00F72709">
        <w:rPr>
          <w:rFonts w:ascii="Times New Roman" w:hAnsi="Times New Roman"/>
          <w:sz w:val="24"/>
        </w:rPr>
        <w:t>уб.: для приобретения спортивной формы – 25 тыс.руб. и 2 тыс. руб. на подписные издания для библиотеки</w:t>
      </w:r>
    </w:p>
    <w:p w:rsidR="003C0113" w:rsidRPr="00F72709" w:rsidRDefault="003C0113" w:rsidP="003C0113">
      <w:pPr>
        <w:ind w:left="-540" w:firstLine="1107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>2018 - 15 тыс</w:t>
      </w:r>
      <w:proofErr w:type="gramStart"/>
      <w:r w:rsidRPr="00F72709">
        <w:rPr>
          <w:rFonts w:ascii="Times New Roman" w:hAnsi="Times New Roman"/>
          <w:sz w:val="24"/>
        </w:rPr>
        <w:t>.р</w:t>
      </w:r>
      <w:proofErr w:type="gramEnd"/>
      <w:r w:rsidRPr="00F72709">
        <w:rPr>
          <w:rFonts w:ascii="Times New Roman" w:hAnsi="Times New Roman"/>
          <w:sz w:val="24"/>
        </w:rPr>
        <w:t>уб. на приобретение системного блока для администрации и 40 тыс.руб. на приобретение музыкального оборудования для МКУК «</w:t>
      </w:r>
      <w:proofErr w:type="spellStart"/>
      <w:r w:rsidRPr="00F72709">
        <w:rPr>
          <w:rFonts w:ascii="Times New Roman" w:hAnsi="Times New Roman"/>
          <w:sz w:val="24"/>
        </w:rPr>
        <w:t>Шекаловский</w:t>
      </w:r>
      <w:proofErr w:type="spellEnd"/>
      <w:r w:rsidRPr="00F72709">
        <w:rPr>
          <w:rFonts w:ascii="Times New Roman" w:hAnsi="Times New Roman"/>
          <w:sz w:val="24"/>
        </w:rPr>
        <w:t xml:space="preserve"> КДЦ».</w:t>
      </w:r>
    </w:p>
    <w:p w:rsidR="003C0113" w:rsidRPr="00F72709" w:rsidRDefault="003C0113" w:rsidP="003C0113">
      <w:pPr>
        <w:ind w:left="-540" w:firstLine="1107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>2019 - 20 тыс</w:t>
      </w:r>
      <w:proofErr w:type="gramStart"/>
      <w:r w:rsidRPr="00F72709">
        <w:rPr>
          <w:rFonts w:ascii="Times New Roman" w:hAnsi="Times New Roman"/>
          <w:sz w:val="24"/>
        </w:rPr>
        <w:t>.р</w:t>
      </w:r>
      <w:proofErr w:type="gramEnd"/>
      <w:r w:rsidRPr="00F72709">
        <w:rPr>
          <w:rFonts w:ascii="Times New Roman" w:hAnsi="Times New Roman"/>
          <w:sz w:val="24"/>
        </w:rPr>
        <w:t>уб. на приобретение МФУ для администрации Шекаловского сельского поселения.</w:t>
      </w:r>
    </w:p>
    <w:p w:rsidR="00BA01D2" w:rsidRPr="00F72709" w:rsidRDefault="00BA01D2" w:rsidP="003C0113">
      <w:pPr>
        <w:ind w:left="-540" w:firstLine="1107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 xml:space="preserve">2020 – 20 тыс. руб. для ремонта ФАП </w:t>
      </w:r>
      <w:proofErr w:type="spellStart"/>
      <w:r w:rsidRPr="00F72709">
        <w:rPr>
          <w:rFonts w:ascii="Times New Roman" w:hAnsi="Times New Roman"/>
          <w:sz w:val="24"/>
        </w:rPr>
        <w:t>с</w:t>
      </w:r>
      <w:proofErr w:type="gramStart"/>
      <w:r w:rsidRPr="00F72709">
        <w:rPr>
          <w:rFonts w:ascii="Times New Roman" w:hAnsi="Times New Roman"/>
          <w:sz w:val="24"/>
        </w:rPr>
        <w:t>.Ш</w:t>
      </w:r>
      <w:proofErr w:type="gramEnd"/>
      <w:r w:rsidRPr="00F72709">
        <w:rPr>
          <w:rFonts w:ascii="Times New Roman" w:hAnsi="Times New Roman"/>
          <w:sz w:val="24"/>
        </w:rPr>
        <w:t>екаловка</w:t>
      </w:r>
      <w:proofErr w:type="spellEnd"/>
      <w:r w:rsidRPr="00F72709">
        <w:rPr>
          <w:rFonts w:ascii="Times New Roman" w:hAnsi="Times New Roman"/>
          <w:sz w:val="24"/>
        </w:rPr>
        <w:t>.</w:t>
      </w:r>
    </w:p>
    <w:p w:rsidR="00A47B12" w:rsidRPr="00F72709" w:rsidRDefault="00E31B68" w:rsidP="00A47B12">
      <w:pPr>
        <w:ind w:left="-540" w:firstLine="1107"/>
        <w:rPr>
          <w:rFonts w:ascii="Times New Roman" w:hAnsi="Times New Roman"/>
          <w:sz w:val="24"/>
        </w:rPr>
      </w:pPr>
      <w:r w:rsidRPr="00F72709">
        <w:rPr>
          <w:rFonts w:ascii="Times New Roman" w:hAnsi="Times New Roman"/>
          <w:sz w:val="24"/>
        </w:rPr>
        <w:t>2021 – 30 тыс</w:t>
      </w:r>
      <w:proofErr w:type="gramStart"/>
      <w:r w:rsidRPr="00F72709">
        <w:rPr>
          <w:rFonts w:ascii="Times New Roman" w:hAnsi="Times New Roman"/>
          <w:sz w:val="24"/>
        </w:rPr>
        <w:t>.р</w:t>
      </w:r>
      <w:proofErr w:type="gramEnd"/>
      <w:r w:rsidRPr="00F72709">
        <w:rPr>
          <w:rFonts w:ascii="Times New Roman" w:hAnsi="Times New Roman"/>
          <w:sz w:val="24"/>
        </w:rPr>
        <w:t>уб. на приобрет</w:t>
      </w:r>
      <w:r w:rsidR="005326F6" w:rsidRPr="00F72709">
        <w:rPr>
          <w:rFonts w:ascii="Times New Roman" w:hAnsi="Times New Roman"/>
          <w:sz w:val="24"/>
        </w:rPr>
        <w:t>ение системного блока для школы,</w:t>
      </w:r>
      <w:r w:rsidR="00A47B12" w:rsidRPr="00F72709">
        <w:rPr>
          <w:rFonts w:ascii="Times New Roman" w:hAnsi="Times New Roman"/>
          <w:sz w:val="24"/>
        </w:rPr>
        <w:t xml:space="preserve"> 30 тыс.руб. на приобретение </w:t>
      </w:r>
      <w:r w:rsidR="005326F6" w:rsidRPr="00F72709">
        <w:rPr>
          <w:rFonts w:ascii="Times New Roman" w:hAnsi="Times New Roman"/>
          <w:sz w:val="24"/>
        </w:rPr>
        <w:t>микрофонов для СДК.</w:t>
      </w:r>
    </w:p>
    <w:p w:rsidR="00E31B68" w:rsidRPr="00F72709" w:rsidRDefault="00E31B68" w:rsidP="003C0113">
      <w:pPr>
        <w:ind w:left="-540" w:firstLine="1107"/>
        <w:rPr>
          <w:rFonts w:ascii="Times New Roman" w:hAnsi="Times New Roman"/>
          <w:sz w:val="24"/>
        </w:rPr>
      </w:pPr>
    </w:p>
    <w:p w:rsidR="003C0113" w:rsidRPr="00F72709" w:rsidRDefault="003C0113" w:rsidP="002D50D0">
      <w:pPr>
        <w:ind w:left="-540" w:firstLine="1107"/>
        <w:rPr>
          <w:rFonts w:ascii="Times New Roman" w:hAnsi="Times New Roman"/>
          <w:sz w:val="24"/>
        </w:rPr>
      </w:pPr>
    </w:p>
    <w:p w:rsidR="00285818" w:rsidRPr="00F72709" w:rsidRDefault="00285818" w:rsidP="002D50D0">
      <w:pPr>
        <w:ind w:left="-540" w:firstLine="1107"/>
        <w:rPr>
          <w:rFonts w:ascii="Times New Roman" w:hAnsi="Times New Roman"/>
          <w:sz w:val="24"/>
        </w:rPr>
      </w:pPr>
    </w:p>
    <w:p w:rsidR="00B079FE" w:rsidRPr="00F72709" w:rsidRDefault="00B079FE" w:rsidP="00D27D0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2709">
        <w:rPr>
          <w:rFonts w:ascii="Times New Roman" w:hAnsi="Times New Roman" w:cs="Times New Roman"/>
          <w:sz w:val="24"/>
          <w:szCs w:val="24"/>
        </w:rPr>
        <w:t>Проблемные вопросы развития сельского поселения.</w:t>
      </w:r>
    </w:p>
    <w:p w:rsidR="00493149" w:rsidRPr="00F72709" w:rsidRDefault="00493149" w:rsidP="00493149">
      <w:pPr>
        <w:pStyle w:val="msonormalcxspmiddle"/>
        <w:numPr>
          <w:ilvl w:val="0"/>
          <w:numId w:val="1"/>
        </w:numPr>
        <w:tabs>
          <w:tab w:val="clear" w:pos="927"/>
          <w:tab w:val="num" w:pos="360"/>
        </w:tabs>
        <w:spacing w:before="0" w:beforeAutospacing="0" w:after="0" w:afterAutospacing="0"/>
        <w:ind w:left="-993" w:firstLine="510"/>
        <w:contextualSpacing/>
        <w:jc w:val="both"/>
      </w:pPr>
      <w:r w:rsidRPr="00F72709">
        <w:t xml:space="preserve">Водоснабжение (строительство второй скважины). </w:t>
      </w:r>
    </w:p>
    <w:p w:rsidR="00493149" w:rsidRPr="00F72709" w:rsidRDefault="00FA0984" w:rsidP="00493149">
      <w:pPr>
        <w:pStyle w:val="msonormalcxspmiddle"/>
        <w:numPr>
          <w:ilvl w:val="0"/>
          <w:numId w:val="1"/>
        </w:numPr>
        <w:tabs>
          <w:tab w:val="clear" w:pos="927"/>
          <w:tab w:val="num" w:pos="360"/>
        </w:tabs>
        <w:spacing w:before="0" w:beforeAutospacing="0" w:after="0" w:afterAutospacing="0"/>
        <w:ind w:left="-993" w:firstLine="510"/>
        <w:contextualSpacing/>
        <w:jc w:val="both"/>
      </w:pPr>
      <w:r w:rsidRPr="00F72709">
        <w:t>Завершение к</w:t>
      </w:r>
      <w:r w:rsidR="00493149" w:rsidRPr="00F72709">
        <w:t>апитальн</w:t>
      </w:r>
      <w:r w:rsidRPr="00F72709">
        <w:t>ого</w:t>
      </w:r>
      <w:r w:rsidR="00493149" w:rsidRPr="00F72709">
        <w:t xml:space="preserve"> ремонт</w:t>
      </w:r>
      <w:r w:rsidRPr="00F72709">
        <w:t>а</w:t>
      </w:r>
      <w:r w:rsidR="00493149" w:rsidRPr="00F72709">
        <w:t xml:space="preserve"> здания СДК.</w:t>
      </w:r>
    </w:p>
    <w:p w:rsidR="00493149" w:rsidRPr="00F72709" w:rsidRDefault="00493149" w:rsidP="00493149">
      <w:pPr>
        <w:pStyle w:val="msonormalcxspmiddle"/>
        <w:numPr>
          <w:ilvl w:val="0"/>
          <w:numId w:val="1"/>
        </w:numPr>
        <w:tabs>
          <w:tab w:val="clear" w:pos="927"/>
          <w:tab w:val="num" w:pos="360"/>
        </w:tabs>
        <w:spacing w:before="0" w:beforeAutospacing="0" w:after="0" w:afterAutospacing="0"/>
        <w:ind w:left="-993" w:firstLine="510"/>
        <w:contextualSpacing/>
        <w:jc w:val="both"/>
      </w:pPr>
      <w:r w:rsidRPr="00F72709">
        <w:t>Медицинское обслуживание населения.</w:t>
      </w:r>
    </w:p>
    <w:p w:rsidR="00493149" w:rsidRPr="00F72709" w:rsidRDefault="00493149" w:rsidP="00493149">
      <w:pPr>
        <w:pStyle w:val="msonormalcxspmiddle"/>
        <w:numPr>
          <w:ilvl w:val="0"/>
          <w:numId w:val="1"/>
        </w:numPr>
        <w:tabs>
          <w:tab w:val="clear" w:pos="927"/>
          <w:tab w:val="num" w:pos="360"/>
        </w:tabs>
        <w:spacing w:before="0" w:beforeAutospacing="0" w:after="0" w:afterAutospacing="0"/>
        <w:ind w:left="-993" w:firstLine="510"/>
        <w:contextualSpacing/>
        <w:jc w:val="both"/>
      </w:pPr>
      <w:r w:rsidRPr="00F72709">
        <w:t>Вывоз ТКО</w:t>
      </w:r>
      <w:r w:rsidR="003928B4" w:rsidRPr="00F72709">
        <w:t xml:space="preserve"> в зимнее время</w:t>
      </w:r>
      <w:r w:rsidRPr="00F72709">
        <w:t>.</w:t>
      </w:r>
    </w:p>
    <w:p w:rsidR="00493149" w:rsidRPr="00F72709" w:rsidRDefault="00493149" w:rsidP="00493149">
      <w:pPr>
        <w:pStyle w:val="msonormalcxspmiddle"/>
        <w:numPr>
          <w:ilvl w:val="0"/>
          <w:numId w:val="1"/>
        </w:numPr>
        <w:tabs>
          <w:tab w:val="clear" w:pos="927"/>
          <w:tab w:val="num" w:pos="360"/>
        </w:tabs>
        <w:spacing w:before="0" w:beforeAutospacing="0" w:after="0" w:afterAutospacing="0"/>
        <w:ind w:left="-993" w:firstLine="510"/>
        <w:contextualSpacing/>
        <w:jc w:val="both"/>
      </w:pPr>
      <w:r w:rsidRPr="00F72709">
        <w:t>Автобусное сообщение с районным центром.</w:t>
      </w:r>
    </w:p>
    <w:p w:rsidR="00493149" w:rsidRPr="00F72709" w:rsidRDefault="00493149" w:rsidP="00493149">
      <w:pPr>
        <w:pStyle w:val="msonormalcxspmiddle"/>
        <w:numPr>
          <w:ilvl w:val="0"/>
          <w:numId w:val="1"/>
        </w:numPr>
        <w:tabs>
          <w:tab w:val="clear" w:pos="927"/>
          <w:tab w:val="num" w:pos="360"/>
        </w:tabs>
        <w:spacing w:before="0" w:beforeAutospacing="0" w:after="0" w:afterAutospacing="0"/>
        <w:ind w:left="-993" w:firstLine="510"/>
        <w:contextualSpacing/>
        <w:jc w:val="both"/>
      </w:pPr>
      <w:r w:rsidRPr="00F72709">
        <w:t>Некачественная сотовая связь.</w:t>
      </w:r>
    </w:p>
    <w:p w:rsidR="00B079FE" w:rsidRPr="00F72709" w:rsidRDefault="00B079FE" w:rsidP="00B079FE">
      <w:pPr>
        <w:pStyle w:val="msonormalcxspmiddle"/>
      </w:pPr>
    </w:p>
    <w:sectPr w:rsidR="00B079FE" w:rsidRPr="00F72709" w:rsidSect="004A222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C203A"/>
    <w:multiLevelType w:val="hybridMultilevel"/>
    <w:tmpl w:val="788ABF6C"/>
    <w:lvl w:ilvl="0" w:tplc="4260CF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55762"/>
    <w:multiLevelType w:val="hybridMultilevel"/>
    <w:tmpl w:val="1F8A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4215C6"/>
    <w:multiLevelType w:val="hybridMultilevel"/>
    <w:tmpl w:val="C198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94478"/>
    <w:multiLevelType w:val="hybridMultilevel"/>
    <w:tmpl w:val="A9301760"/>
    <w:lvl w:ilvl="0" w:tplc="9E70C2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10512C"/>
    <w:rsid w:val="000054F5"/>
    <w:rsid w:val="00006B77"/>
    <w:rsid w:val="000129D9"/>
    <w:rsid w:val="00021263"/>
    <w:rsid w:val="00022A9C"/>
    <w:rsid w:val="0003176C"/>
    <w:rsid w:val="000360A5"/>
    <w:rsid w:val="0005134F"/>
    <w:rsid w:val="00062E5E"/>
    <w:rsid w:val="00063CCA"/>
    <w:rsid w:val="000837F4"/>
    <w:rsid w:val="00085FEC"/>
    <w:rsid w:val="000876D5"/>
    <w:rsid w:val="00092AB1"/>
    <w:rsid w:val="00094C1C"/>
    <w:rsid w:val="00096CBD"/>
    <w:rsid w:val="000A611C"/>
    <w:rsid w:val="000A64DB"/>
    <w:rsid w:val="000B34E7"/>
    <w:rsid w:val="000B5D00"/>
    <w:rsid w:val="000B5EB0"/>
    <w:rsid w:val="000C2B31"/>
    <w:rsid w:val="000C39E2"/>
    <w:rsid w:val="000C3B94"/>
    <w:rsid w:val="000D6F93"/>
    <w:rsid w:val="000E38B3"/>
    <w:rsid w:val="000E5E7F"/>
    <w:rsid w:val="0010512C"/>
    <w:rsid w:val="00124C60"/>
    <w:rsid w:val="00125B65"/>
    <w:rsid w:val="00126B73"/>
    <w:rsid w:val="001512BD"/>
    <w:rsid w:val="00167575"/>
    <w:rsid w:val="00181246"/>
    <w:rsid w:val="00194A76"/>
    <w:rsid w:val="001A19C0"/>
    <w:rsid w:val="001D5552"/>
    <w:rsid w:val="001D63ED"/>
    <w:rsid w:val="001E10C0"/>
    <w:rsid w:val="001E36F2"/>
    <w:rsid w:val="001E6726"/>
    <w:rsid w:val="001F3996"/>
    <w:rsid w:val="001F42D1"/>
    <w:rsid w:val="0020096C"/>
    <w:rsid w:val="00213EAD"/>
    <w:rsid w:val="00225050"/>
    <w:rsid w:val="00250587"/>
    <w:rsid w:val="00252205"/>
    <w:rsid w:val="00257AB2"/>
    <w:rsid w:val="00261908"/>
    <w:rsid w:val="002619DF"/>
    <w:rsid w:val="00285593"/>
    <w:rsid w:val="00285818"/>
    <w:rsid w:val="0029299B"/>
    <w:rsid w:val="00297B5B"/>
    <w:rsid w:val="002A1C99"/>
    <w:rsid w:val="002B29EB"/>
    <w:rsid w:val="002B7C90"/>
    <w:rsid w:val="002C1D6C"/>
    <w:rsid w:val="002C4BBC"/>
    <w:rsid w:val="002C5C44"/>
    <w:rsid w:val="002D50D0"/>
    <w:rsid w:val="002E278B"/>
    <w:rsid w:val="002E5B01"/>
    <w:rsid w:val="003010D9"/>
    <w:rsid w:val="0031113E"/>
    <w:rsid w:val="003148CA"/>
    <w:rsid w:val="00327680"/>
    <w:rsid w:val="00335C6A"/>
    <w:rsid w:val="00341B49"/>
    <w:rsid w:val="0035334B"/>
    <w:rsid w:val="003615E2"/>
    <w:rsid w:val="00367AFC"/>
    <w:rsid w:val="00374639"/>
    <w:rsid w:val="00381435"/>
    <w:rsid w:val="003847CC"/>
    <w:rsid w:val="003911A8"/>
    <w:rsid w:val="003914A1"/>
    <w:rsid w:val="003928B4"/>
    <w:rsid w:val="003943BC"/>
    <w:rsid w:val="003B2AF9"/>
    <w:rsid w:val="003C0113"/>
    <w:rsid w:val="003C02A8"/>
    <w:rsid w:val="003C7B1C"/>
    <w:rsid w:val="00402B14"/>
    <w:rsid w:val="00410AD8"/>
    <w:rsid w:val="004166FB"/>
    <w:rsid w:val="00421C16"/>
    <w:rsid w:val="00426D97"/>
    <w:rsid w:val="004632DE"/>
    <w:rsid w:val="00474CF1"/>
    <w:rsid w:val="004819C8"/>
    <w:rsid w:val="00493149"/>
    <w:rsid w:val="004A2222"/>
    <w:rsid w:val="004C6F6B"/>
    <w:rsid w:val="0050423C"/>
    <w:rsid w:val="0051554F"/>
    <w:rsid w:val="005218EB"/>
    <w:rsid w:val="005253E7"/>
    <w:rsid w:val="005326F6"/>
    <w:rsid w:val="00532AEB"/>
    <w:rsid w:val="00535B76"/>
    <w:rsid w:val="005476EB"/>
    <w:rsid w:val="0054773E"/>
    <w:rsid w:val="005575C6"/>
    <w:rsid w:val="00557EB6"/>
    <w:rsid w:val="00575BF0"/>
    <w:rsid w:val="0057706C"/>
    <w:rsid w:val="00577FDB"/>
    <w:rsid w:val="005B3B45"/>
    <w:rsid w:val="005C7341"/>
    <w:rsid w:val="005D3B42"/>
    <w:rsid w:val="005D4D0E"/>
    <w:rsid w:val="00624C3F"/>
    <w:rsid w:val="006256EF"/>
    <w:rsid w:val="006273F5"/>
    <w:rsid w:val="00631E5C"/>
    <w:rsid w:val="006448B7"/>
    <w:rsid w:val="00652EE5"/>
    <w:rsid w:val="00670C97"/>
    <w:rsid w:val="006835AF"/>
    <w:rsid w:val="0068413E"/>
    <w:rsid w:val="006941C8"/>
    <w:rsid w:val="006973CC"/>
    <w:rsid w:val="006B635D"/>
    <w:rsid w:val="006C3357"/>
    <w:rsid w:val="006C5079"/>
    <w:rsid w:val="006C62B5"/>
    <w:rsid w:val="006D6F98"/>
    <w:rsid w:val="006E7148"/>
    <w:rsid w:val="0070283F"/>
    <w:rsid w:val="007038F7"/>
    <w:rsid w:val="00704E03"/>
    <w:rsid w:val="007269BA"/>
    <w:rsid w:val="0074422C"/>
    <w:rsid w:val="007457D6"/>
    <w:rsid w:val="00753675"/>
    <w:rsid w:val="00767ED4"/>
    <w:rsid w:val="007827A6"/>
    <w:rsid w:val="007A2890"/>
    <w:rsid w:val="007A2ECD"/>
    <w:rsid w:val="007A36ED"/>
    <w:rsid w:val="007A6258"/>
    <w:rsid w:val="007B001D"/>
    <w:rsid w:val="007B17F7"/>
    <w:rsid w:val="007C77E6"/>
    <w:rsid w:val="007D2729"/>
    <w:rsid w:val="007D3072"/>
    <w:rsid w:val="007D73E7"/>
    <w:rsid w:val="007D7AD2"/>
    <w:rsid w:val="007E0C22"/>
    <w:rsid w:val="007E4EB2"/>
    <w:rsid w:val="007E6543"/>
    <w:rsid w:val="00801553"/>
    <w:rsid w:val="00802C72"/>
    <w:rsid w:val="00803CBF"/>
    <w:rsid w:val="00810295"/>
    <w:rsid w:val="0081063B"/>
    <w:rsid w:val="0082139D"/>
    <w:rsid w:val="00823309"/>
    <w:rsid w:val="00825BDF"/>
    <w:rsid w:val="00827593"/>
    <w:rsid w:val="008353BB"/>
    <w:rsid w:val="008410F2"/>
    <w:rsid w:val="00841123"/>
    <w:rsid w:val="008725CD"/>
    <w:rsid w:val="0089000E"/>
    <w:rsid w:val="00893CF5"/>
    <w:rsid w:val="008B5E56"/>
    <w:rsid w:val="008C286B"/>
    <w:rsid w:val="008D3713"/>
    <w:rsid w:val="008D3ED2"/>
    <w:rsid w:val="008D7877"/>
    <w:rsid w:val="008E4C27"/>
    <w:rsid w:val="008F0DBA"/>
    <w:rsid w:val="008F6161"/>
    <w:rsid w:val="008F6711"/>
    <w:rsid w:val="00903A16"/>
    <w:rsid w:val="00912638"/>
    <w:rsid w:val="00924466"/>
    <w:rsid w:val="00931430"/>
    <w:rsid w:val="009379DC"/>
    <w:rsid w:val="00940EB6"/>
    <w:rsid w:val="0094496D"/>
    <w:rsid w:val="009509C6"/>
    <w:rsid w:val="009549BC"/>
    <w:rsid w:val="00980B02"/>
    <w:rsid w:val="009A6364"/>
    <w:rsid w:val="009C25BF"/>
    <w:rsid w:val="009C3A0A"/>
    <w:rsid w:val="009D3086"/>
    <w:rsid w:val="009E1847"/>
    <w:rsid w:val="00A016EC"/>
    <w:rsid w:val="00A436F5"/>
    <w:rsid w:val="00A47B12"/>
    <w:rsid w:val="00A67B09"/>
    <w:rsid w:val="00AA3160"/>
    <w:rsid w:val="00AA41EA"/>
    <w:rsid w:val="00AB1C10"/>
    <w:rsid w:val="00AD235F"/>
    <w:rsid w:val="00AD3907"/>
    <w:rsid w:val="00AE01BA"/>
    <w:rsid w:val="00AE7510"/>
    <w:rsid w:val="00AF01E0"/>
    <w:rsid w:val="00AF3A74"/>
    <w:rsid w:val="00B0029F"/>
    <w:rsid w:val="00B077D8"/>
    <w:rsid w:val="00B079FE"/>
    <w:rsid w:val="00B117BC"/>
    <w:rsid w:val="00B12597"/>
    <w:rsid w:val="00B137CE"/>
    <w:rsid w:val="00B36758"/>
    <w:rsid w:val="00B425DD"/>
    <w:rsid w:val="00B44E8A"/>
    <w:rsid w:val="00B47BDB"/>
    <w:rsid w:val="00B523FF"/>
    <w:rsid w:val="00B535F2"/>
    <w:rsid w:val="00B56705"/>
    <w:rsid w:val="00B76559"/>
    <w:rsid w:val="00B767F3"/>
    <w:rsid w:val="00B77E40"/>
    <w:rsid w:val="00B929F8"/>
    <w:rsid w:val="00B93D73"/>
    <w:rsid w:val="00B95CC5"/>
    <w:rsid w:val="00B97ADA"/>
    <w:rsid w:val="00BA01D2"/>
    <w:rsid w:val="00BA2279"/>
    <w:rsid w:val="00BA5CF7"/>
    <w:rsid w:val="00BD5D8A"/>
    <w:rsid w:val="00BE4B34"/>
    <w:rsid w:val="00BF7EAB"/>
    <w:rsid w:val="00C05787"/>
    <w:rsid w:val="00C10252"/>
    <w:rsid w:val="00C112AD"/>
    <w:rsid w:val="00C42C20"/>
    <w:rsid w:val="00C504B7"/>
    <w:rsid w:val="00C57352"/>
    <w:rsid w:val="00C65AD7"/>
    <w:rsid w:val="00C91C0B"/>
    <w:rsid w:val="00C93C65"/>
    <w:rsid w:val="00C94605"/>
    <w:rsid w:val="00CA6E06"/>
    <w:rsid w:val="00CB3434"/>
    <w:rsid w:val="00CC2716"/>
    <w:rsid w:val="00CD0C12"/>
    <w:rsid w:val="00CD3484"/>
    <w:rsid w:val="00CD5C34"/>
    <w:rsid w:val="00CE3ED7"/>
    <w:rsid w:val="00D014FF"/>
    <w:rsid w:val="00D01554"/>
    <w:rsid w:val="00D0406A"/>
    <w:rsid w:val="00D0477B"/>
    <w:rsid w:val="00D05B05"/>
    <w:rsid w:val="00D1526A"/>
    <w:rsid w:val="00D24048"/>
    <w:rsid w:val="00D26EF9"/>
    <w:rsid w:val="00D27C4D"/>
    <w:rsid w:val="00D27D05"/>
    <w:rsid w:val="00D3172E"/>
    <w:rsid w:val="00D403A4"/>
    <w:rsid w:val="00D41E70"/>
    <w:rsid w:val="00D42236"/>
    <w:rsid w:val="00D43BEC"/>
    <w:rsid w:val="00D60E47"/>
    <w:rsid w:val="00D70459"/>
    <w:rsid w:val="00D705A4"/>
    <w:rsid w:val="00D77838"/>
    <w:rsid w:val="00D812A8"/>
    <w:rsid w:val="00D84323"/>
    <w:rsid w:val="00DC5A19"/>
    <w:rsid w:val="00DE0B33"/>
    <w:rsid w:val="00DF2738"/>
    <w:rsid w:val="00E1037E"/>
    <w:rsid w:val="00E24C96"/>
    <w:rsid w:val="00E27380"/>
    <w:rsid w:val="00E31B68"/>
    <w:rsid w:val="00E40E06"/>
    <w:rsid w:val="00E53517"/>
    <w:rsid w:val="00E6365C"/>
    <w:rsid w:val="00E6665D"/>
    <w:rsid w:val="00E71334"/>
    <w:rsid w:val="00E76A06"/>
    <w:rsid w:val="00E801DE"/>
    <w:rsid w:val="00E8217A"/>
    <w:rsid w:val="00EB2B18"/>
    <w:rsid w:val="00EB45DB"/>
    <w:rsid w:val="00EB6BCE"/>
    <w:rsid w:val="00EB7222"/>
    <w:rsid w:val="00EC41E5"/>
    <w:rsid w:val="00ED0956"/>
    <w:rsid w:val="00ED4E4E"/>
    <w:rsid w:val="00EE5F33"/>
    <w:rsid w:val="00F06465"/>
    <w:rsid w:val="00F15C18"/>
    <w:rsid w:val="00F1653C"/>
    <w:rsid w:val="00F210D6"/>
    <w:rsid w:val="00F30A02"/>
    <w:rsid w:val="00F34869"/>
    <w:rsid w:val="00F35D05"/>
    <w:rsid w:val="00F377AA"/>
    <w:rsid w:val="00F419DB"/>
    <w:rsid w:val="00F53317"/>
    <w:rsid w:val="00F64EB3"/>
    <w:rsid w:val="00F725D1"/>
    <w:rsid w:val="00F72709"/>
    <w:rsid w:val="00F84671"/>
    <w:rsid w:val="00F86C62"/>
    <w:rsid w:val="00F91367"/>
    <w:rsid w:val="00F94BD9"/>
    <w:rsid w:val="00FA0984"/>
    <w:rsid w:val="00FB491F"/>
    <w:rsid w:val="00FC5CA9"/>
    <w:rsid w:val="00FD27C1"/>
    <w:rsid w:val="00FD57DD"/>
    <w:rsid w:val="00FD79F2"/>
    <w:rsid w:val="00FF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0512C"/>
    <w:pPr>
      <w:ind w:firstLine="567"/>
      <w:jc w:val="both"/>
    </w:pPr>
    <w:rPr>
      <w:rFonts w:ascii="Arial" w:hAnsi="Arial"/>
      <w:sz w:val="26"/>
      <w:szCs w:val="24"/>
    </w:rPr>
  </w:style>
  <w:style w:type="paragraph" w:styleId="1">
    <w:name w:val="heading 1"/>
    <w:basedOn w:val="a"/>
    <w:link w:val="10"/>
    <w:uiPriority w:val="9"/>
    <w:qFormat/>
    <w:rsid w:val="00062E5E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12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10512C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5B3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rsid w:val="002C5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C5C44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D01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1"/>
    <w:rsid w:val="005253E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5253E7"/>
    <w:pPr>
      <w:shd w:val="clear" w:color="auto" w:fill="FFFFFF"/>
      <w:spacing w:before="420" w:after="420" w:line="0" w:lineRule="atLeast"/>
      <w:ind w:firstLine="0"/>
    </w:pPr>
    <w:rPr>
      <w:rFonts w:ascii="Times New Roman" w:hAnsi="Times New Roman"/>
      <w:szCs w:val="26"/>
    </w:rPr>
  </w:style>
  <w:style w:type="paragraph" w:customStyle="1" w:styleId="p2">
    <w:name w:val="p2"/>
    <w:basedOn w:val="a"/>
    <w:uiPriority w:val="99"/>
    <w:rsid w:val="00631E5C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paragraph" w:customStyle="1" w:styleId="12">
    <w:name w:val="Абзац списка1"/>
    <w:basedOn w:val="a"/>
    <w:uiPriority w:val="99"/>
    <w:rsid w:val="007827A6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62E5E"/>
    <w:rPr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16757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F4B37-1E62-4438-9C66-CB099AD4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Nadezhda</cp:lastModifiedBy>
  <cp:revision>9</cp:revision>
  <cp:lastPrinted>2022-02-10T08:49:00Z</cp:lastPrinted>
  <dcterms:created xsi:type="dcterms:W3CDTF">2022-02-09T13:54:00Z</dcterms:created>
  <dcterms:modified xsi:type="dcterms:W3CDTF">2022-02-11T07:22:00Z</dcterms:modified>
</cp:coreProperties>
</file>